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29992" w14:textId="77777777" w:rsidR="009270A9" w:rsidRPr="00B909BE" w:rsidRDefault="009270A9" w:rsidP="003607D6">
      <w:pPr>
        <w:tabs>
          <w:tab w:val="left" w:pos="4820"/>
          <w:tab w:val="left" w:pos="7938"/>
        </w:tabs>
        <w:spacing w:after="0" w:line="240" w:lineRule="auto"/>
        <w:ind w:right="-141"/>
        <w:rPr>
          <w:rFonts w:ascii="Tahoma" w:eastAsia="Times New Roman" w:hAnsi="Tahoma" w:cs="Tahoma"/>
          <w:sz w:val="18"/>
          <w:szCs w:val="18"/>
          <w:lang w:eastAsia="de-DE"/>
        </w:rPr>
      </w:pPr>
    </w:p>
    <w:p w14:paraId="3A504B3D" w14:textId="77777777" w:rsidR="00F45185" w:rsidRPr="00B909BE" w:rsidRDefault="00F45185" w:rsidP="00F45185">
      <w:pPr>
        <w:keepNext/>
        <w:spacing w:after="0" w:line="240" w:lineRule="auto"/>
        <w:jc w:val="both"/>
        <w:rPr>
          <w:rFonts w:ascii="Tahoma" w:hAnsi="Tahoma" w:cs="Tahoma"/>
          <w:sz w:val="18"/>
          <w:szCs w:val="18"/>
        </w:rPr>
        <w:sectPr w:rsidR="00F45185" w:rsidRPr="00B909BE"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075731BD" w14:textId="77777777" w:rsidR="00B909BE" w:rsidRPr="00B909BE" w:rsidRDefault="00B909BE" w:rsidP="00B909BE">
      <w:pPr>
        <w:spacing w:after="0" w:line="240" w:lineRule="auto"/>
        <w:jc w:val="center"/>
        <w:rPr>
          <w:rFonts w:ascii="Tahoma" w:eastAsia="Times New Roman" w:hAnsi="Tahoma" w:cs="Tahoma"/>
          <w:b/>
          <w:noProof/>
          <w:sz w:val="18"/>
          <w:szCs w:val="18"/>
          <w:lang w:eastAsia="de-DE"/>
        </w:rPr>
      </w:pPr>
      <w:r w:rsidRPr="00B909BE">
        <w:rPr>
          <w:rFonts w:ascii="Tahoma" w:eastAsia="Times New Roman" w:hAnsi="Tahoma" w:cs="Tahoma"/>
          <w:b/>
          <w:noProof/>
          <w:sz w:val="18"/>
          <w:szCs w:val="18"/>
          <w:lang w:eastAsia="de-DE"/>
        </w:rPr>
        <w:t xml:space="preserve">Erklärung zu §§ 123 und 124 GWB </w:t>
      </w:r>
    </w:p>
    <w:p w14:paraId="371BD71C" w14:textId="77777777" w:rsidR="00B909BE" w:rsidRPr="00B909BE" w:rsidRDefault="00B909BE" w:rsidP="00B909BE">
      <w:pPr>
        <w:spacing w:after="0" w:line="240" w:lineRule="auto"/>
        <w:jc w:val="center"/>
        <w:rPr>
          <w:rFonts w:ascii="Tahoma" w:eastAsia="Times New Roman" w:hAnsi="Tahoma" w:cs="Tahoma"/>
          <w:b/>
          <w:noProof/>
          <w:sz w:val="18"/>
          <w:szCs w:val="18"/>
          <w:lang w:eastAsia="de-DE"/>
        </w:rPr>
      </w:pPr>
      <w:r w:rsidRPr="00B909BE">
        <w:rPr>
          <w:rFonts w:ascii="Tahoma" w:eastAsia="Times New Roman" w:hAnsi="Tahoma" w:cs="Tahoma"/>
          <w:b/>
          <w:noProof/>
          <w:sz w:val="18"/>
          <w:szCs w:val="18"/>
          <w:lang w:eastAsia="de-DE"/>
        </w:rPr>
        <w:t>(Nichtvorliegen von Ausschlussgründen)</w:t>
      </w:r>
    </w:p>
    <w:p w14:paraId="6D6EE46C" w14:textId="4355A069" w:rsidR="00F45185" w:rsidRPr="00B909BE" w:rsidRDefault="00F45185" w:rsidP="003607D6">
      <w:pPr>
        <w:tabs>
          <w:tab w:val="left" w:pos="4820"/>
          <w:tab w:val="left" w:pos="7938"/>
        </w:tabs>
        <w:spacing w:after="0" w:line="240" w:lineRule="auto"/>
        <w:ind w:right="-141"/>
        <w:rPr>
          <w:rFonts w:ascii="Tahoma" w:eastAsia="Times New Roman" w:hAnsi="Tahoma" w:cs="Tahoma"/>
          <w:sz w:val="18"/>
          <w:szCs w:val="18"/>
          <w:lang w:eastAsia="de-DE"/>
        </w:rPr>
      </w:pPr>
    </w:p>
    <w:p w14:paraId="46F7AD71" w14:textId="26C5A4F7" w:rsidR="00B909BE" w:rsidRPr="00B909BE" w:rsidRDefault="00B909BE" w:rsidP="003607D6">
      <w:pPr>
        <w:tabs>
          <w:tab w:val="left" w:pos="4820"/>
          <w:tab w:val="left" w:pos="7938"/>
        </w:tabs>
        <w:spacing w:after="0" w:line="240" w:lineRule="auto"/>
        <w:ind w:right="-141"/>
        <w:rPr>
          <w:rFonts w:ascii="Tahoma" w:eastAsia="Times New Roman" w:hAnsi="Tahoma" w:cs="Tahoma"/>
          <w:sz w:val="18"/>
          <w:szCs w:val="18"/>
          <w:lang w:eastAsia="de-DE"/>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B909BE" w:rsidRPr="00B909BE" w14:paraId="0E20B947" w14:textId="77777777" w:rsidTr="00167454">
        <w:tc>
          <w:tcPr>
            <w:tcW w:w="9668" w:type="dxa"/>
            <w:tcBorders>
              <w:bottom w:val="nil"/>
            </w:tcBorders>
          </w:tcPr>
          <w:p w14:paraId="189E512D" w14:textId="77777777" w:rsidR="00B909BE" w:rsidRPr="00B909BE" w:rsidRDefault="00B909BE" w:rsidP="00EC3AAE">
            <w:pPr>
              <w:spacing w:after="120" w:line="320" w:lineRule="atLeast"/>
              <w:jc w:val="both"/>
              <w:rPr>
                <w:rFonts w:ascii="Tahoma" w:eastAsia="Times New Roman" w:hAnsi="Tahoma" w:cs="Tahoma"/>
                <w:b/>
                <w:sz w:val="18"/>
                <w:szCs w:val="18"/>
              </w:rPr>
            </w:pPr>
            <w:r w:rsidRPr="00B909BE">
              <w:rPr>
                <w:rFonts w:ascii="Tahoma" w:eastAsia="Times New Roman" w:hAnsi="Tahoma" w:cs="Tahoma"/>
                <w:b/>
                <w:sz w:val="18"/>
                <w:szCs w:val="18"/>
              </w:rPr>
              <w:t>Zutreffendes bitte ankreuzen:</w:t>
            </w:r>
          </w:p>
          <w:p w14:paraId="0C9CE8DE" w14:textId="6B43F4CB" w:rsidR="00B909BE" w:rsidRPr="00B909BE" w:rsidRDefault="009B1E91" w:rsidP="00EC3AAE">
            <w:pPr>
              <w:spacing w:after="120" w:line="320" w:lineRule="atLeast"/>
              <w:jc w:val="both"/>
              <w:rPr>
                <w:rFonts w:ascii="Tahoma" w:eastAsia="Times New Roman" w:hAnsi="Tahoma" w:cs="Tahoma"/>
                <w:b/>
                <w:sz w:val="18"/>
                <w:szCs w:val="18"/>
              </w:rPr>
            </w:pPr>
            <w:sdt>
              <w:sdtPr>
                <w:rPr>
                  <w:rFonts w:ascii="Tahoma" w:eastAsia="Times New Roman" w:hAnsi="Tahoma" w:cs="Tahoma"/>
                  <w:b/>
                  <w:sz w:val="18"/>
                  <w:szCs w:val="18"/>
                </w:rPr>
                <w:id w:val="25917595"/>
                <w14:checkbox>
                  <w14:checked w14:val="0"/>
                  <w14:checkedState w14:val="2612" w14:font="MS Gothic"/>
                  <w14:uncheckedState w14:val="2610" w14:font="MS Gothic"/>
                </w14:checkbox>
              </w:sdtPr>
              <w:sdtEndPr/>
              <w:sdtContent>
                <w:r w:rsidR="00C46D40">
                  <w:rPr>
                    <w:rFonts w:ascii="MS Gothic" w:eastAsia="MS Gothic" w:hAnsi="MS Gothic" w:cs="Tahoma" w:hint="eastAsia"/>
                    <w:b/>
                    <w:sz w:val="18"/>
                    <w:szCs w:val="18"/>
                  </w:rPr>
                  <w:t>☐</w:t>
                </w:r>
              </w:sdtContent>
            </w:sdt>
            <w:r w:rsidR="00B909BE" w:rsidRPr="00B909BE">
              <w:rPr>
                <w:rFonts w:ascii="Tahoma" w:eastAsia="Times New Roman" w:hAnsi="Tahoma" w:cs="Tahoma"/>
                <w:b/>
                <w:sz w:val="18"/>
                <w:szCs w:val="18"/>
              </w:rPr>
              <w:t xml:space="preserve">     Bewerber </w:t>
            </w:r>
          </w:p>
          <w:p w14:paraId="7A9E44FE" w14:textId="72348B52" w:rsidR="00B909BE" w:rsidRPr="00B909BE" w:rsidRDefault="009B1E91" w:rsidP="00EC3AAE">
            <w:pPr>
              <w:spacing w:after="120" w:line="320" w:lineRule="atLeast"/>
              <w:jc w:val="both"/>
              <w:rPr>
                <w:rFonts w:ascii="Tahoma" w:eastAsia="Times New Roman" w:hAnsi="Tahoma" w:cs="Tahoma"/>
                <w:b/>
                <w:sz w:val="18"/>
                <w:szCs w:val="18"/>
              </w:rPr>
            </w:pPr>
            <w:sdt>
              <w:sdtPr>
                <w:rPr>
                  <w:rFonts w:ascii="Tahoma" w:eastAsia="Times New Roman" w:hAnsi="Tahoma" w:cs="Tahoma"/>
                  <w:b/>
                  <w:sz w:val="18"/>
                  <w:szCs w:val="18"/>
                </w:rPr>
                <w:id w:val="-740018408"/>
                <w14:checkbox>
                  <w14:checked w14:val="0"/>
                  <w14:checkedState w14:val="2612" w14:font="MS Gothic"/>
                  <w14:uncheckedState w14:val="2610" w14:font="MS Gothic"/>
                </w14:checkbox>
              </w:sdtPr>
              <w:sdtEndPr/>
              <w:sdtContent>
                <w:r w:rsidR="00B909BE" w:rsidRPr="00B909BE">
                  <w:rPr>
                    <w:rFonts w:ascii="Segoe UI Symbol" w:eastAsia="MS Gothic" w:hAnsi="Segoe UI Symbol" w:cs="Segoe UI Symbol"/>
                    <w:b/>
                    <w:sz w:val="18"/>
                    <w:szCs w:val="18"/>
                  </w:rPr>
                  <w:t>☐</w:t>
                </w:r>
              </w:sdtContent>
            </w:sdt>
            <w:r w:rsidR="00B909BE" w:rsidRPr="00B909BE">
              <w:rPr>
                <w:rFonts w:ascii="Tahoma" w:eastAsia="Times New Roman" w:hAnsi="Tahoma" w:cs="Tahoma"/>
                <w:b/>
                <w:sz w:val="18"/>
                <w:szCs w:val="18"/>
              </w:rPr>
              <w:t xml:space="preserve">     Mitglied der Bewerbergemeinschaft </w:t>
            </w:r>
          </w:p>
          <w:p w14:paraId="24C9B4E5" w14:textId="787467D5" w:rsidR="00B909BE" w:rsidRPr="00B909BE" w:rsidRDefault="009B1E91" w:rsidP="00EC3AAE">
            <w:pPr>
              <w:spacing w:after="120" w:line="320" w:lineRule="atLeast"/>
              <w:jc w:val="both"/>
              <w:rPr>
                <w:rFonts w:ascii="Tahoma" w:eastAsia="Times New Roman" w:hAnsi="Tahoma" w:cs="Tahoma"/>
                <w:b/>
                <w:sz w:val="18"/>
                <w:szCs w:val="18"/>
              </w:rPr>
            </w:pPr>
            <w:sdt>
              <w:sdtPr>
                <w:rPr>
                  <w:rFonts w:ascii="Tahoma" w:eastAsia="Times New Roman" w:hAnsi="Tahoma" w:cs="Tahoma"/>
                  <w:b/>
                  <w:sz w:val="18"/>
                  <w:szCs w:val="18"/>
                </w:rPr>
                <w:id w:val="-1616519301"/>
                <w14:checkbox>
                  <w14:checked w14:val="0"/>
                  <w14:checkedState w14:val="2612" w14:font="MS Gothic"/>
                  <w14:uncheckedState w14:val="2610" w14:font="MS Gothic"/>
                </w14:checkbox>
              </w:sdtPr>
              <w:sdtEndPr/>
              <w:sdtContent>
                <w:r w:rsidR="00B909BE" w:rsidRPr="00B909BE">
                  <w:rPr>
                    <w:rFonts w:ascii="Segoe UI Symbol" w:eastAsia="MS Gothic" w:hAnsi="Segoe UI Symbol" w:cs="Segoe UI Symbol"/>
                    <w:b/>
                    <w:sz w:val="18"/>
                    <w:szCs w:val="18"/>
                  </w:rPr>
                  <w:t>☐</w:t>
                </w:r>
              </w:sdtContent>
            </w:sdt>
            <w:r w:rsidR="00B909BE" w:rsidRPr="00B909BE">
              <w:rPr>
                <w:rFonts w:ascii="Tahoma" w:eastAsia="Times New Roman" w:hAnsi="Tahoma" w:cs="Tahoma"/>
                <w:b/>
                <w:sz w:val="18"/>
                <w:szCs w:val="18"/>
              </w:rPr>
              <w:t xml:space="preserve">     anderes Unternehmen / Unterauftragnehmer</w:t>
            </w:r>
          </w:p>
          <w:p w14:paraId="692D68F7" w14:textId="77777777" w:rsidR="00B909BE" w:rsidRPr="00B909BE" w:rsidRDefault="00B909BE" w:rsidP="00EC3AAE">
            <w:pPr>
              <w:spacing w:after="120" w:line="320" w:lineRule="atLeast"/>
              <w:jc w:val="both"/>
              <w:rPr>
                <w:rFonts w:ascii="Tahoma" w:eastAsia="Times New Roman" w:hAnsi="Tahoma" w:cs="Tahoma"/>
                <w:b/>
                <w:sz w:val="18"/>
                <w:szCs w:val="18"/>
              </w:rPr>
            </w:pPr>
            <w:r w:rsidRPr="00B909BE">
              <w:rPr>
                <w:rFonts w:ascii="Tahoma" w:eastAsia="Times New Roman" w:hAnsi="Tahoma" w:cs="Tahoma"/>
                <w:b/>
                <w:sz w:val="18"/>
                <w:szCs w:val="18"/>
              </w:rPr>
              <w:t>Name und Anschrift:</w:t>
            </w:r>
          </w:p>
        </w:tc>
      </w:tr>
      <w:tr w:rsidR="00B909BE" w:rsidRPr="00B909BE" w14:paraId="33F81FC1" w14:textId="77777777" w:rsidTr="00167454">
        <w:tc>
          <w:tcPr>
            <w:tcW w:w="9668" w:type="dxa"/>
            <w:tcBorders>
              <w:top w:val="nil"/>
              <w:bottom w:val="single" w:sz="4" w:space="0" w:color="auto"/>
            </w:tcBorders>
          </w:tcPr>
          <w:p w14:paraId="1870A1B3" w14:textId="39ACF445" w:rsidR="00B909BE" w:rsidRPr="00B909BE" w:rsidRDefault="00B909BE" w:rsidP="00EC3AAE">
            <w:pPr>
              <w:spacing w:before="120" w:after="120" w:line="320" w:lineRule="atLeast"/>
              <w:jc w:val="both"/>
              <w:rPr>
                <w:rFonts w:ascii="Tahoma" w:eastAsia="Times New Roman" w:hAnsi="Tahoma" w:cs="Tahoma"/>
                <w:sz w:val="18"/>
                <w:szCs w:val="18"/>
              </w:rPr>
            </w:pPr>
            <w:r w:rsidRPr="00B909BE">
              <w:rPr>
                <w:rFonts w:ascii="Tahoma" w:eastAsia="Times New Roman" w:hAnsi="Tahoma" w:cs="Tahoma"/>
                <w:sz w:val="18"/>
                <w:szCs w:val="18"/>
              </w:rPr>
              <w:t xml:space="preserve">   </w:t>
            </w:r>
            <w:sdt>
              <w:sdtPr>
                <w:rPr>
                  <w:rFonts w:ascii="Tahoma" w:eastAsia="Times New Roman" w:hAnsi="Tahoma" w:cs="Tahoma"/>
                  <w:sz w:val="18"/>
                  <w:szCs w:val="18"/>
                </w:rPr>
                <w:id w:val="-1389330749"/>
                <w:placeholder>
                  <w:docPart w:val="DefaultPlaceholder_-1854013440"/>
                </w:placeholder>
                <w:showingPlcHdr/>
              </w:sdtPr>
              <w:sdtEndPr/>
              <w:sdtContent>
                <w:r w:rsidR="00C46D40" w:rsidRPr="00B442FA">
                  <w:rPr>
                    <w:rStyle w:val="Platzhaltertext"/>
                  </w:rPr>
                  <w:t>Klicken oder tippen Sie hier, um Text einzugeben.</w:t>
                </w:r>
              </w:sdtContent>
            </w:sdt>
            <w:r w:rsidRPr="00B909BE">
              <w:rPr>
                <w:rFonts w:ascii="Tahoma" w:eastAsia="Times New Roman" w:hAnsi="Tahoma" w:cs="Tahoma"/>
                <w:sz w:val="18"/>
                <w:szCs w:val="18"/>
              </w:rPr>
              <w:t xml:space="preserve"> </w:t>
            </w:r>
          </w:p>
        </w:tc>
      </w:tr>
    </w:tbl>
    <w:p w14:paraId="07565434" w14:textId="15E8F269" w:rsidR="00B909BE" w:rsidRPr="00B909BE" w:rsidRDefault="00B909BE" w:rsidP="003607D6">
      <w:pPr>
        <w:tabs>
          <w:tab w:val="left" w:pos="4820"/>
          <w:tab w:val="left" w:pos="7938"/>
        </w:tabs>
        <w:spacing w:after="0" w:line="240" w:lineRule="auto"/>
        <w:ind w:right="-141"/>
        <w:rPr>
          <w:rFonts w:ascii="Tahoma" w:eastAsia="Times New Roman" w:hAnsi="Tahoma" w:cs="Tahoma"/>
          <w:sz w:val="18"/>
          <w:szCs w:val="18"/>
          <w:lang w:eastAsia="de-DE"/>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B909BE" w:rsidRPr="00B909BE" w14:paraId="14BA3152" w14:textId="77777777" w:rsidTr="00167454">
        <w:tc>
          <w:tcPr>
            <w:tcW w:w="9668" w:type="dxa"/>
          </w:tcPr>
          <w:p w14:paraId="6F9CA6E8" w14:textId="77777777" w:rsidR="00B909BE" w:rsidRPr="00B909BE" w:rsidRDefault="00B909BE" w:rsidP="00B909BE">
            <w:pPr>
              <w:pStyle w:val="Listenabsatz"/>
              <w:widowControl w:val="0"/>
              <w:numPr>
                <w:ilvl w:val="0"/>
                <w:numId w:val="7"/>
              </w:numPr>
              <w:kinsoku w:val="0"/>
              <w:spacing w:after="0" w:line="240" w:lineRule="atLeast"/>
              <w:ind w:left="318" w:hanging="284"/>
              <w:jc w:val="both"/>
              <w:rPr>
                <w:rFonts w:ascii="Tahoma" w:eastAsia="Times New Roman" w:hAnsi="Tahoma" w:cs="Tahoma"/>
                <w:b/>
                <w:i/>
                <w:spacing w:val="4"/>
                <w:sz w:val="18"/>
                <w:szCs w:val="18"/>
                <w:lang w:eastAsia="de-DE"/>
              </w:rPr>
            </w:pPr>
            <w:r w:rsidRPr="00B909BE">
              <w:rPr>
                <w:rFonts w:ascii="Tahoma" w:eastAsia="Times New Roman" w:hAnsi="Tahoma" w:cs="Tahoma"/>
                <w:b/>
                <w:i/>
                <w:spacing w:val="4"/>
                <w:sz w:val="18"/>
                <w:szCs w:val="18"/>
                <w:lang w:eastAsia="de-DE"/>
              </w:rPr>
              <w:t>Angaben zu §§ 123, 124 GWB</w:t>
            </w:r>
          </w:p>
          <w:p w14:paraId="67BC012C" w14:textId="77777777" w:rsidR="00B909BE" w:rsidRPr="00B909BE" w:rsidRDefault="00B909BE" w:rsidP="00EC3AAE">
            <w:pPr>
              <w:widowControl w:val="0"/>
              <w:kinsoku w:val="0"/>
              <w:spacing w:after="0" w:line="240" w:lineRule="atLeast"/>
              <w:jc w:val="both"/>
              <w:rPr>
                <w:rFonts w:ascii="Tahoma" w:eastAsia="Times New Roman" w:hAnsi="Tahoma" w:cs="Tahoma"/>
                <w:b/>
                <w:i/>
                <w:spacing w:val="4"/>
                <w:sz w:val="18"/>
                <w:szCs w:val="18"/>
                <w:lang w:eastAsia="de-DE"/>
              </w:rPr>
            </w:pPr>
          </w:p>
          <w:p w14:paraId="3285EE98" w14:textId="77777777" w:rsidR="00B909BE" w:rsidRPr="00B909BE" w:rsidRDefault="00B909BE" w:rsidP="00EC3AAE">
            <w:pPr>
              <w:widowControl w:val="0"/>
              <w:kinsoku w:val="0"/>
              <w:spacing w:after="0" w:line="240" w:lineRule="atLeast"/>
              <w:jc w:val="both"/>
              <w:rPr>
                <w:rFonts w:ascii="Tahoma" w:eastAsia="Times New Roman" w:hAnsi="Tahoma" w:cs="Tahoma"/>
                <w:b/>
                <w:spacing w:val="4"/>
                <w:sz w:val="18"/>
                <w:szCs w:val="18"/>
                <w:lang w:eastAsia="de-DE"/>
              </w:rPr>
            </w:pPr>
            <w:r w:rsidRPr="00B909BE">
              <w:rPr>
                <w:rFonts w:ascii="Tahoma" w:eastAsia="Times New Roman" w:hAnsi="Tahoma" w:cs="Tahoma"/>
                <w:b/>
                <w:i/>
                <w:spacing w:val="4"/>
                <w:sz w:val="18"/>
                <w:szCs w:val="18"/>
                <w:lang w:eastAsia="de-DE"/>
              </w:rPr>
              <w:t>Bitte Zutreffendes ankreuzen:</w:t>
            </w:r>
          </w:p>
          <w:p w14:paraId="571F0F7D" w14:textId="77777777" w:rsidR="00B909BE" w:rsidRPr="00B909BE" w:rsidRDefault="00B909BE" w:rsidP="00EC3AAE">
            <w:pPr>
              <w:widowControl w:val="0"/>
              <w:kinsoku w:val="0"/>
              <w:spacing w:after="0" w:line="240" w:lineRule="atLeast"/>
              <w:jc w:val="both"/>
              <w:rPr>
                <w:rFonts w:ascii="Tahoma" w:eastAsia="Times New Roman" w:hAnsi="Tahoma" w:cs="Tahoma"/>
                <w:b/>
                <w:spacing w:val="4"/>
                <w:sz w:val="18"/>
                <w:szCs w:val="18"/>
                <w:lang w:eastAsia="de-DE"/>
              </w:rPr>
            </w:pPr>
          </w:p>
          <w:p w14:paraId="5DA2192E" w14:textId="77777777" w:rsidR="00B909BE" w:rsidRPr="00B909BE" w:rsidRDefault="00B909BE" w:rsidP="00B909BE">
            <w:pPr>
              <w:pStyle w:val="Listenabsatz"/>
              <w:widowControl w:val="0"/>
              <w:numPr>
                <w:ilvl w:val="1"/>
                <w:numId w:val="7"/>
              </w:numPr>
              <w:kinsoku w:val="0"/>
              <w:spacing w:after="0" w:line="240" w:lineRule="atLeast"/>
              <w:ind w:left="318" w:hanging="284"/>
              <w:jc w:val="both"/>
              <w:rPr>
                <w:rFonts w:ascii="Tahoma" w:eastAsia="Times New Roman" w:hAnsi="Tahoma" w:cs="Tahoma"/>
                <w:b/>
                <w:spacing w:val="4"/>
                <w:sz w:val="18"/>
                <w:szCs w:val="18"/>
                <w:lang w:eastAsia="de-DE"/>
              </w:rPr>
            </w:pPr>
            <w:r w:rsidRPr="00B909BE">
              <w:rPr>
                <w:rFonts w:ascii="Tahoma" w:eastAsia="Times New Roman" w:hAnsi="Tahoma" w:cs="Tahoma"/>
                <w:b/>
                <w:spacing w:val="4"/>
                <w:sz w:val="18"/>
                <w:szCs w:val="18"/>
                <w:lang w:eastAsia="de-DE"/>
              </w:rPr>
              <w:t>Angaben zu § 123 GWB</w:t>
            </w:r>
          </w:p>
          <w:p w14:paraId="2EACF3B2" w14:textId="77777777" w:rsidR="00B909BE" w:rsidRPr="00B909BE" w:rsidRDefault="00B909BE" w:rsidP="00EC3AAE">
            <w:pPr>
              <w:widowControl w:val="0"/>
              <w:kinsoku w:val="0"/>
              <w:spacing w:after="0" w:line="240" w:lineRule="atLeast"/>
              <w:ind w:left="360"/>
              <w:jc w:val="both"/>
              <w:rPr>
                <w:rFonts w:ascii="Tahoma" w:eastAsia="Times New Roman" w:hAnsi="Tahoma" w:cs="Tahoma"/>
                <w:b/>
                <w:spacing w:val="4"/>
                <w:sz w:val="18"/>
                <w:szCs w:val="18"/>
                <w:lang w:eastAsia="de-DE"/>
              </w:rPr>
            </w:pPr>
          </w:p>
          <w:p w14:paraId="3C0DC26A" w14:textId="77777777" w:rsidR="00B909BE" w:rsidRPr="00B909BE" w:rsidRDefault="009B1E91" w:rsidP="00EC3AAE">
            <w:pPr>
              <w:widowControl w:val="0"/>
              <w:kinsoku w:val="0"/>
              <w:spacing w:after="0" w:line="240" w:lineRule="atLeast"/>
              <w:jc w:val="both"/>
              <w:rPr>
                <w:rFonts w:ascii="Tahoma" w:eastAsia="Times New Roman" w:hAnsi="Tahoma" w:cs="Tahoma"/>
                <w:b/>
                <w:spacing w:val="4"/>
                <w:sz w:val="18"/>
                <w:szCs w:val="18"/>
                <w:lang w:eastAsia="de-DE"/>
              </w:rPr>
            </w:pPr>
            <w:sdt>
              <w:sdtPr>
                <w:rPr>
                  <w:rFonts w:ascii="Tahoma" w:eastAsia="Times New Roman" w:hAnsi="Tahoma" w:cs="Tahoma"/>
                  <w:b/>
                  <w:spacing w:val="4"/>
                  <w:sz w:val="18"/>
                  <w:szCs w:val="18"/>
                  <w:lang w:eastAsia="de-DE"/>
                </w:rPr>
                <w:id w:val="1441340318"/>
                <w14:checkbox>
                  <w14:checked w14:val="0"/>
                  <w14:checkedState w14:val="2612" w14:font="MS Gothic"/>
                  <w14:uncheckedState w14:val="2610" w14:font="MS Gothic"/>
                </w14:checkbox>
              </w:sdtPr>
              <w:sdtEndPr/>
              <w:sdtContent>
                <w:r w:rsidR="00B909BE" w:rsidRPr="00B909BE">
                  <w:rPr>
                    <w:rFonts w:ascii="Segoe UI Symbol" w:eastAsia="MS Gothic" w:hAnsi="Segoe UI Symbol" w:cs="Segoe UI Symbol"/>
                    <w:b/>
                    <w:spacing w:val="4"/>
                    <w:sz w:val="18"/>
                    <w:szCs w:val="18"/>
                    <w:lang w:eastAsia="de-DE"/>
                  </w:rPr>
                  <w:t>☐</w:t>
                </w:r>
              </w:sdtContent>
            </w:sdt>
            <w:r w:rsidR="00B909BE" w:rsidRPr="00B909BE">
              <w:rPr>
                <w:rFonts w:ascii="Tahoma" w:eastAsia="Times New Roman" w:hAnsi="Tahoma" w:cs="Tahoma"/>
                <w:b/>
                <w:spacing w:val="4"/>
                <w:sz w:val="18"/>
                <w:szCs w:val="18"/>
                <w:lang w:eastAsia="de-DE"/>
              </w:rPr>
              <w:tab/>
              <w:t xml:space="preserve">Ich/Wir erkläre(n), dass nachweislich keine Fälle des § 123 GWB, die zu einem </w:t>
            </w:r>
          </w:p>
          <w:p w14:paraId="76E832AC" w14:textId="77777777" w:rsidR="00B909BE" w:rsidRPr="00B909BE" w:rsidRDefault="00B909BE" w:rsidP="00EC3AAE">
            <w:pPr>
              <w:widowControl w:val="0"/>
              <w:kinsoku w:val="0"/>
              <w:spacing w:after="0" w:line="240" w:lineRule="atLeast"/>
              <w:jc w:val="both"/>
              <w:rPr>
                <w:rFonts w:ascii="Tahoma" w:eastAsia="Times New Roman" w:hAnsi="Tahoma" w:cs="Tahoma"/>
                <w:b/>
                <w:spacing w:val="4"/>
                <w:sz w:val="18"/>
                <w:szCs w:val="18"/>
                <w:lang w:eastAsia="de-DE"/>
              </w:rPr>
            </w:pPr>
            <w:r w:rsidRPr="00B909BE">
              <w:rPr>
                <w:rFonts w:ascii="Tahoma" w:eastAsia="Times New Roman" w:hAnsi="Tahoma" w:cs="Tahoma"/>
                <w:b/>
                <w:spacing w:val="4"/>
                <w:sz w:val="18"/>
                <w:szCs w:val="18"/>
                <w:lang w:eastAsia="de-DE"/>
              </w:rPr>
              <w:tab/>
              <w:t>Ausschluss von der Teilnahme am Vergabeverfahren führen, vorliegen:</w:t>
            </w:r>
          </w:p>
          <w:p w14:paraId="44ECEC57"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5033A92F"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Ich/Wir erkläre(n), dass keine Person, deren Verhalten meinem/unserem Unternehmen nach § 123 Abs. 3 des Gesetzes gegen Wettbewerbsbeschränkungen (GWB) zuzurechnen ist, wegen einer der folgenden Straftaten rechtskräftig verurteilt und dass gegen mein/unser Unternehmen keine Geldbuße nach § 30 des Gesetzes über Ordnungswidrigkeiten wegen einer der folgenden Straftaten rechtskräftig festgesetzt worden ist:</w:t>
            </w:r>
          </w:p>
          <w:p w14:paraId="68EE5945"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1AE3AD2C"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129 des Strafgesetzbuchs (Bildung krimineller Vereinigungen), § 129a des Strafgesetzbuchs (Bildung terroristischer Vereinigungen) oder § 129b des Strafgesetzbuchs (Kriminelle und terroristische Vereinigungen im Ausland),</w:t>
            </w:r>
          </w:p>
          <w:p w14:paraId="2B772330"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89 c des Strafgesetzbuchs (Terrorismusfinanzierung) oder wegen der Teilnahme an einer solchen Tat oder wegen Bereitstellung oder Sammlung finanzieller Mittel in Kenntnis dessen, dass diese finanziellen Mittel ganz oder teilweise dazu verwendet werden oder verwendet werden sollen, eine Tat nach § 89a Absatz 2 Nummer 2 des Strafgesetzbuchs zu begehen,</w:t>
            </w:r>
          </w:p>
          <w:p w14:paraId="148DB6BE"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261 des Strafgesetzbuchs (Geldwäsche; Verschleierung unrechtmäßig erlangter Vermögenswerte),</w:t>
            </w:r>
          </w:p>
          <w:p w14:paraId="1BA84362"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263 des Strafgesetzbuchs (Betrug), soweit sich die Straftat gegen den Haushalt der Europäischen Union oder gegen Haushalte richtet, die von der Europäischen Union oder in ihrem Auftrag verwaltet werden,</w:t>
            </w:r>
          </w:p>
          <w:p w14:paraId="212DCE76"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264 des Strafgesetzbuchs (Subventionsbetrug), soweit sich die Straftat gegen den Haushalt der Europäischen Union oder gegen Haushalte richtet, die von der Europäischen Union oder in ihrem Auftrag verwaltet werden,</w:t>
            </w:r>
          </w:p>
          <w:p w14:paraId="75563FC2"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299 des Strafgesetzbuchs (Bestechlichkeit und Bestechung im geschäftlichen Verkehr),</w:t>
            </w:r>
          </w:p>
          <w:p w14:paraId="08D8ECD7"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108e des Strafgesetzbuchs (Bestechlichkeit und Bestechung von Mandatsträgern),</w:t>
            </w:r>
          </w:p>
          <w:p w14:paraId="0502B539"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den §§ 333 und 334 des Strafgesetzbuchs (Vorteilsgewährung und Bestechung), jeweils auch in Verbindung mit § 335a des Strafgesetzbuchs (Ausländische und internationale Bedienstete),</w:t>
            </w:r>
          </w:p>
          <w:p w14:paraId="53EEF943"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Artikel 2 § 2 des Gesetzes zur Bekämpfung internationaler Bestechung (Bestechung ausländischer </w:t>
            </w:r>
            <w:r w:rsidRPr="00B909BE">
              <w:rPr>
                <w:rFonts w:ascii="Tahoma" w:eastAsia="Times New Roman" w:hAnsi="Tahoma" w:cs="Tahoma"/>
                <w:spacing w:val="4"/>
                <w:sz w:val="18"/>
                <w:szCs w:val="18"/>
                <w:lang w:eastAsia="de-DE"/>
              </w:rPr>
              <w:lastRenderedPageBreak/>
              <w:t>Abgeordneter im Zusammenhang mit internationalem Geschäftsverkehr) oder</w:t>
            </w:r>
          </w:p>
          <w:p w14:paraId="11DD69F7"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den §§ 232, 232a Abs. 1 bis 5, den §§ 232b bis 233a und 233 des Strafgesetzbuchs (Menschenhandel, Zwangsprostitution, Zwangsarbeit, Ausbeutung der Arbeitskraft, Ausbeutung unter Ausnutzung der Freiheitsberaubung).</w:t>
            </w:r>
          </w:p>
          <w:p w14:paraId="7636EE69" w14:textId="77777777" w:rsidR="00B909BE" w:rsidRPr="00B909BE" w:rsidRDefault="00B909BE" w:rsidP="00EC3AAE">
            <w:pPr>
              <w:widowControl w:val="0"/>
              <w:kinsoku w:val="0"/>
              <w:spacing w:after="0" w:line="240" w:lineRule="atLeast"/>
              <w:ind w:left="1068"/>
              <w:jc w:val="both"/>
              <w:rPr>
                <w:rFonts w:ascii="Tahoma" w:eastAsia="Times New Roman" w:hAnsi="Tahoma" w:cs="Tahoma"/>
                <w:spacing w:val="4"/>
                <w:sz w:val="18"/>
                <w:szCs w:val="18"/>
                <w:lang w:eastAsia="de-DE"/>
              </w:rPr>
            </w:pPr>
          </w:p>
          <w:p w14:paraId="34652F80" w14:textId="77777777" w:rsidR="00B909BE" w:rsidRPr="00B909BE" w:rsidRDefault="00B909BE" w:rsidP="00EC3AAE">
            <w:pPr>
              <w:widowControl w:val="0"/>
              <w:kinsoku w:val="0"/>
              <w:spacing w:after="0" w:line="240" w:lineRule="atLeast"/>
              <w:ind w:left="705"/>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Einer Verurteilung oder der Festsetzung einer Geldbuße stehen eine Verurteilung oder die Festsetzung einer Geldbuße nach den vergleichbaren Vorschriften anderer Staaten gleich (§ 123 Absatz 2 GWB). </w:t>
            </w:r>
          </w:p>
          <w:p w14:paraId="28DC16FF" w14:textId="77777777" w:rsidR="00B909BE" w:rsidRPr="00B909BE" w:rsidRDefault="00B909BE" w:rsidP="00EC3AAE">
            <w:pPr>
              <w:widowControl w:val="0"/>
              <w:kinsoku w:val="0"/>
              <w:spacing w:after="0" w:line="240" w:lineRule="atLeast"/>
              <w:ind w:left="705"/>
              <w:jc w:val="both"/>
              <w:rPr>
                <w:rFonts w:ascii="Tahoma" w:eastAsia="Times New Roman" w:hAnsi="Tahoma" w:cs="Tahoma"/>
                <w:spacing w:val="4"/>
                <w:sz w:val="18"/>
                <w:szCs w:val="18"/>
                <w:lang w:eastAsia="de-DE"/>
              </w:rPr>
            </w:pPr>
          </w:p>
          <w:p w14:paraId="1E6AF1C8" w14:textId="77777777" w:rsidR="00B909BE" w:rsidRPr="00B909BE" w:rsidRDefault="00B909BE" w:rsidP="00EC3AAE">
            <w:pPr>
              <w:widowControl w:val="0"/>
              <w:kinsoku w:val="0"/>
              <w:spacing w:after="0" w:line="240" w:lineRule="atLeast"/>
              <w:ind w:left="705"/>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 </w:t>
            </w:r>
          </w:p>
          <w:p w14:paraId="07CA4187" w14:textId="77777777" w:rsidR="00B909BE" w:rsidRPr="00B909BE" w:rsidRDefault="00B909BE" w:rsidP="00EC3AAE">
            <w:pPr>
              <w:widowControl w:val="0"/>
              <w:kinsoku w:val="0"/>
              <w:autoSpaceDE w:val="0"/>
              <w:autoSpaceDN w:val="0"/>
              <w:adjustRightInd w:val="0"/>
              <w:spacing w:after="0" w:line="240" w:lineRule="atLeast"/>
              <w:ind w:left="705"/>
              <w:jc w:val="both"/>
              <w:rPr>
                <w:rFonts w:ascii="Tahoma" w:eastAsia="Times New Roman" w:hAnsi="Tahoma" w:cs="Tahoma"/>
                <w:spacing w:val="4"/>
                <w:sz w:val="18"/>
                <w:szCs w:val="18"/>
                <w:lang w:eastAsia="de-DE"/>
              </w:rPr>
            </w:pPr>
          </w:p>
          <w:p w14:paraId="75409089" w14:textId="77777777" w:rsidR="00B909BE" w:rsidRPr="00B909BE" w:rsidRDefault="00B909BE" w:rsidP="00EC3AAE">
            <w:pPr>
              <w:widowControl w:val="0"/>
              <w:kinsoku w:val="0"/>
              <w:autoSpaceDE w:val="0"/>
              <w:autoSpaceDN w:val="0"/>
              <w:adjustRightInd w:val="0"/>
              <w:spacing w:after="0" w:line="240" w:lineRule="atLeast"/>
              <w:ind w:left="705"/>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Auf gesondertes Verlangen des Auftraggebers, insbesondere falls mein/unser Angebot in die engere Wahl kommt, werde ich/werden wir für jede Person, deren Verhalten meinem/unserem Unternehmen zuzurechnen ist, unverzüglich 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 Bewerbers beibringen. </w:t>
            </w:r>
          </w:p>
          <w:p w14:paraId="48F5D653" w14:textId="77777777" w:rsidR="00B909BE" w:rsidRPr="00B909BE" w:rsidRDefault="00B909BE" w:rsidP="00EC3AAE">
            <w:pPr>
              <w:widowControl w:val="0"/>
              <w:kinsoku w:val="0"/>
              <w:autoSpaceDE w:val="0"/>
              <w:autoSpaceDN w:val="0"/>
              <w:adjustRightInd w:val="0"/>
              <w:spacing w:after="0" w:line="240" w:lineRule="atLeast"/>
              <w:ind w:left="705"/>
              <w:jc w:val="both"/>
              <w:rPr>
                <w:rFonts w:ascii="Tahoma" w:eastAsia="Times New Roman" w:hAnsi="Tahoma" w:cs="Tahoma"/>
                <w:spacing w:val="4"/>
                <w:sz w:val="18"/>
                <w:szCs w:val="18"/>
                <w:lang w:eastAsia="de-DE"/>
              </w:rPr>
            </w:pPr>
          </w:p>
          <w:p w14:paraId="1A2C000D" w14:textId="77777777" w:rsidR="00B909BE" w:rsidRPr="00B909BE" w:rsidRDefault="00B909BE" w:rsidP="00EC3AAE">
            <w:pPr>
              <w:widowControl w:val="0"/>
              <w:kinsoku w:val="0"/>
              <w:autoSpaceDE w:val="0"/>
              <w:autoSpaceDN w:val="0"/>
              <w:adjustRightInd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Ich/Wir erkläre(n) zudem, dass</w:t>
            </w:r>
          </w:p>
          <w:p w14:paraId="250ABAA8" w14:textId="77777777" w:rsidR="00B909BE" w:rsidRPr="00B909BE" w:rsidRDefault="00B909BE" w:rsidP="00EC3AAE">
            <w:pPr>
              <w:widowControl w:val="0"/>
              <w:kinsoku w:val="0"/>
              <w:autoSpaceDE w:val="0"/>
              <w:autoSpaceDN w:val="0"/>
              <w:adjustRightInd w:val="0"/>
              <w:spacing w:after="0" w:line="240" w:lineRule="atLeast"/>
              <w:jc w:val="both"/>
              <w:rPr>
                <w:rFonts w:ascii="Tahoma" w:eastAsia="Times New Roman" w:hAnsi="Tahoma" w:cs="Tahoma"/>
                <w:spacing w:val="4"/>
                <w:sz w:val="18"/>
                <w:szCs w:val="18"/>
                <w:lang w:eastAsia="de-DE"/>
              </w:rPr>
            </w:pPr>
          </w:p>
          <w:p w14:paraId="27A780E5" w14:textId="77777777" w:rsidR="00B909BE" w:rsidRPr="00B909BE" w:rsidRDefault="00B909BE" w:rsidP="00B909BE">
            <w:pPr>
              <w:widowControl w:val="0"/>
              <w:numPr>
                <w:ilvl w:val="0"/>
                <w:numId w:val="5"/>
              </w:numPr>
              <w:kinsoku w:val="0"/>
              <w:autoSpaceDE w:val="0"/>
              <w:autoSpaceDN w:val="0"/>
              <w:adjustRightInd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 seinen Verpflichtungen zur Zahlung von Steuern, Abgaben und Beiträgen zur Sozialversicherung nachgekommen ist und keine anderslautende rechtskräftige Gerichts- oder bestandskräftige Verwaltungsentscheidung getroffen wurde (§ 123 Absatz 4 Ziffer 1 GWB).</w:t>
            </w:r>
          </w:p>
          <w:p w14:paraId="60089E11" w14:textId="77777777" w:rsidR="00B909BE" w:rsidRPr="00B909BE" w:rsidRDefault="00B909BE" w:rsidP="00EC3AAE">
            <w:pPr>
              <w:widowControl w:val="0"/>
              <w:kinsoku w:val="0"/>
              <w:autoSpaceDE w:val="0"/>
              <w:autoSpaceDN w:val="0"/>
              <w:adjustRightInd w:val="0"/>
              <w:spacing w:after="0" w:line="240" w:lineRule="atLeast"/>
              <w:jc w:val="both"/>
              <w:rPr>
                <w:rFonts w:ascii="Tahoma" w:eastAsia="Times New Roman" w:hAnsi="Tahoma" w:cs="Tahoma"/>
                <w:spacing w:val="4"/>
                <w:sz w:val="18"/>
                <w:szCs w:val="18"/>
                <w:lang w:eastAsia="de-DE"/>
              </w:rPr>
            </w:pPr>
          </w:p>
          <w:p w14:paraId="45A4D9F4" w14:textId="77777777" w:rsidR="00B909BE" w:rsidRPr="00B909BE" w:rsidRDefault="00B909BE" w:rsidP="00EC3AAE">
            <w:pPr>
              <w:widowControl w:val="0"/>
              <w:kinsoku w:val="0"/>
              <w:autoSpaceDE w:val="0"/>
              <w:autoSpaceDN w:val="0"/>
              <w:adjustRightInd w:val="0"/>
              <w:spacing w:after="0" w:line="240" w:lineRule="atLeast"/>
              <w:ind w:left="1026"/>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Auf gesondertes Verlangen des Auftraggebers, insbesondere falls mein/unser Angebot in die engere Wahl kommt, werde ich/werden wir unverzüglich eine von der zuständigen Behörde des Herkunftslandes oder des Niederlassungsstaates des Bewerbers ausgestellte Bescheinigung beibringen.</w:t>
            </w:r>
          </w:p>
          <w:p w14:paraId="604A2F12" w14:textId="77777777" w:rsidR="00B909BE" w:rsidRPr="00B909BE" w:rsidRDefault="00B909BE" w:rsidP="00EC3AAE">
            <w:pPr>
              <w:widowControl w:val="0"/>
              <w:kinsoku w:val="0"/>
              <w:autoSpaceDE w:val="0"/>
              <w:autoSpaceDN w:val="0"/>
              <w:adjustRightInd w:val="0"/>
              <w:spacing w:after="0" w:line="240" w:lineRule="atLeast"/>
              <w:ind w:left="1026"/>
              <w:jc w:val="both"/>
              <w:rPr>
                <w:rFonts w:ascii="Tahoma" w:eastAsia="Times New Roman" w:hAnsi="Tahoma" w:cs="Tahoma"/>
                <w:spacing w:val="4"/>
                <w:sz w:val="18"/>
                <w:szCs w:val="18"/>
                <w:lang w:eastAsia="de-DE"/>
              </w:rPr>
            </w:pPr>
          </w:p>
          <w:p w14:paraId="18FC9FAE" w14:textId="77777777" w:rsidR="00B909BE" w:rsidRPr="00B909BE" w:rsidRDefault="00B909BE" w:rsidP="00EC3AAE">
            <w:pPr>
              <w:widowControl w:val="0"/>
              <w:kinsoku w:val="0"/>
              <w:autoSpaceDE w:val="0"/>
              <w:autoSpaceDN w:val="0"/>
              <w:adjustRightInd w:val="0"/>
              <w:spacing w:after="0" w:line="240" w:lineRule="atLeast"/>
              <w:ind w:left="1026"/>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Wird eine Urkunde oder Bescheinigung von dem Herkunftsland nicht ausgestellt oder werden darin nicht alle vorgesehenen Fälle erwähnt, so kann sie durch eine Versicherung </w:t>
            </w:r>
            <w:proofErr w:type="gramStart"/>
            <w:r w:rsidRPr="00B909BE">
              <w:rPr>
                <w:rFonts w:ascii="Tahoma" w:eastAsia="Times New Roman" w:hAnsi="Tahoma" w:cs="Tahoma"/>
                <w:spacing w:val="4"/>
                <w:sz w:val="18"/>
                <w:szCs w:val="18"/>
                <w:lang w:eastAsia="de-DE"/>
              </w:rPr>
              <w:t>an Eides</w:t>
            </w:r>
            <w:proofErr w:type="gramEnd"/>
            <w:r w:rsidRPr="00B909BE">
              <w:rPr>
                <w:rFonts w:ascii="Tahoma" w:eastAsia="Times New Roman" w:hAnsi="Tahoma" w:cs="Tahoma"/>
                <w:spacing w:val="4"/>
                <w:sz w:val="18"/>
                <w:szCs w:val="18"/>
                <w:lang w:eastAsia="de-DE"/>
              </w:rPr>
              <w:t xml:space="preserve"> statt ersetzt werden. In den Staaten, in denen es keine Versicherung </w:t>
            </w:r>
            <w:proofErr w:type="gramStart"/>
            <w:r w:rsidRPr="00B909BE">
              <w:rPr>
                <w:rFonts w:ascii="Tahoma" w:eastAsia="Times New Roman" w:hAnsi="Tahoma" w:cs="Tahoma"/>
                <w:spacing w:val="4"/>
                <w:sz w:val="18"/>
                <w:szCs w:val="18"/>
                <w:lang w:eastAsia="de-DE"/>
              </w:rPr>
              <w:t>an Eides</w:t>
            </w:r>
            <w:proofErr w:type="gramEnd"/>
            <w:r w:rsidRPr="00B909BE">
              <w:rPr>
                <w:rFonts w:ascii="Tahoma" w:eastAsia="Times New Roman" w:hAnsi="Tahoma" w:cs="Tahoma"/>
                <w:spacing w:val="4"/>
                <w:sz w:val="18"/>
                <w:szCs w:val="18"/>
                <w:lang w:eastAsia="de-DE"/>
              </w:rPr>
              <w:t xml:space="preserve"> statt gibt, darf die Versicherung an Eides statt durch eine förmliche Erklärung ersetzt werden, die ein Vertreter des Unternehmens vor einer zuständigen Gerichts- oder Verwaltungsbehörde, einem Notar oder einer dafür qualifizierten Berufsorganisation des Herkunftslands abgibt.</w:t>
            </w:r>
          </w:p>
          <w:p w14:paraId="2E869D65" w14:textId="77777777" w:rsidR="00B909BE" w:rsidRPr="00B909BE" w:rsidRDefault="00B909BE" w:rsidP="00EC3AAE">
            <w:pPr>
              <w:widowControl w:val="0"/>
              <w:kinsoku w:val="0"/>
              <w:autoSpaceDE w:val="0"/>
              <w:autoSpaceDN w:val="0"/>
              <w:adjustRightInd w:val="0"/>
              <w:spacing w:after="0" w:line="240" w:lineRule="atLeast"/>
              <w:ind w:left="1026"/>
              <w:jc w:val="both"/>
              <w:rPr>
                <w:rFonts w:ascii="Tahoma" w:eastAsia="Times New Roman" w:hAnsi="Tahoma" w:cs="Tahoma"/>
                <w:spacing w:val="4"/>
                <w:sz w:val="18"/>
                <w:szCs w:val="18"/>
                <w:lang w:eastAsia="de-DE"/>
              </w:rPr>
            </w:pPr>
          </w:p>
          <w:p w14:paraId="7D50F498" w14:textId="77777777" w:rsidR="00B909BE" w:rsidRPr="00B909BE" w:rsidRDefault="00B909BE" w:rsidP="00EC3AAE">
            <w:pPr>
              <w:widowControl w:val="0"/>
              <w:kinsoku w:val="0"/>
              <w:autoSpaceDE w:val="0"/>
              <w:autoSpaceDN w:val="0"/>
              <w:adjustRightInd w:val="0"/>
              <w:spacing w:after="0" w:line="240" w:lineRule="atLeast"/>
              <w:ind w:left="1026"/>
              <w:jc w:val="both"/>
              <w:rPr>
                <w:rFonts w:ascii="Tahoma" w:eastAsia="Times New Roman" w:hAnsi="Tahoma" w:cs="Tahoma"/>
                <w:spacing w:val="4"/>
                <w:sz w:val="18"/>
                <w:szCs w:val="18"/>
                <w:lang w:eastAsia="de-DE"/>
              </w:rPr>
            </w:pPr>
          </w:p>
          <w:p w14:paraId="25C4614F" w14:textId="77777777" w:rsidR="00B909BE" w:rsidRPr="00B909BE" w:rsidRDefault="00B909BE" w:rsidP="00B909BE">
            <w:pPr>
              <w:pStyle w:val="Listenabsatz"/>
              <w:widowControl w:val="0"/>
              <w:numPr>
                <w:ilvl w:val="1"/>
                <w:numId w:val="7"/>
              </w:numPr>
              <w:kinsoku w:val="0"/>
              <w:spacing w:after="0" w:line="240" w:lineRule="atLeast"/>
              <w:ind w:left="318" w:hanging="284"/>
              <w:jc w:val="both"/>
              <w:rPr>
                <w:rFonts w:ascii="Tahoma" w:eastAsia="Times New Roman" w:hAnsi="Tahoma" w:cs="Tahoma"/>
                <w:b/>
                <w:spacing w:val="4"/>
                <w:sz w:val="18"/>
                <w:szCs w:val="18"/>
                <w:lang w:eastAsia="de-DE"/>
              </w:rPr>
            </w:pPr>
            <w:r w:rsidRPr="00B909BE">
              <w:rPr>
                <w:rFonts w:ascii="Tahoma" w:eastAsia="Times New Roman" w:hAnsi="Tahoma" w:cs="Tahoma"/>
                <w:b/>
                <w:spacing w:val="4"/>
                <w:sz w:val="18"/>
                <w:szCs w:val="18"/>
                <w:lang w:eastAsia="de-DE"/>
              </w:rPr>
              <w:t>Angaben zu § 124 GWB</w:t>
            </w:r>
          </w:p>
          <w:p w14:paraId="79D5D15D"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1ACDC96F" w14:textId="77777777" w:rsidR="00B909BE" w:rsidRPr="00B909BE" w:rsidRDefault="009B1E91" w:rsidP="00EC3AAE">
            <w:pPr>
              <w:widowControl w:val="0"/>
              <w:kinsoku w:val="0"/>
              <w:spacing w:after="0" w:line="240" w:lineRule="atLeast"/>
              <w:jc w:val="both"/>
              <w:rPr>
                <w:rFonts w:ascii="Tahoma" w:eastAsia="Times New Roman" w:hAnsi="Tahoma" w:cs="Tahoma"/>
                <w:b/>
                <w:spacing w:val="4"/>
                <w:sz w:val="18"/>
                <w:szCs w:val="18"/>
                <w:lang w:eastAsia="de-DE"/>
              </w:rPr>
            </w:pPr>
            <w:sdt>
              <w:sdtPr>
                <w:rPr>
                  <w:rFonts w:ascii="Tahoma" w:eastAsia="Times New Roman" w:hAnsi="Tahoma" w:cs="Tahoma"/>
                  <w:b/>
                  <w:spacing w:val="4"/>
                  <w:sz w:val="18"/>
                  <w:szCs w:val="18"/>
                  <w:lang w:eastAsia="de-DE"/>
                </w:rPr>
                <w:id w:val="1693799383"/>
                <w14:checkbox>
                  <w14:checked w14:val="0"/>
                  <w14:checkedState w14:val="2612" w14:font="MS Gothic"/>
                  <w14:uncheckedState w14:val="2610" w14:font="MS Gothic"/>
                </w14:checkbox>
              </w:sdtPr>
              <w:sdtEndPr/>
              <w:sdtContent>
                <w:r w:rsidR="00B909BE" w:rsidRPr="00B909BE">
                  <w:rPr>
                    <w:rFonts w:ascii="Segoe UI Symbol" w:eastAsia="MS Gothic" w:hAnsi="Segoe UI Symbol" w:cs="Segoe UI Symbol"/>
                    <w:b/>
                    <w:spacing w:val="4"/>
                    <w:sz w:val="18"/>
                    <w:szCs w:val="18"/>
                    <w:lang w:eastAsia="de-DE"/>
                  </w:rPr>
                  <w:t>☐</w:t>
                </w:r>
              </w:sdtContent>
            </w:sdt>
            <w:r w:rsidR="00B909BE" w:rsidRPr="00B909BE">
              <w:rPr>
                <w:rFonts w:ascii="Tahoma" w:eastAsia="Times New Roman" w:hAnsi="Tahoma" w:cs="Tahoma"/>
                <w:b/>
                <w:spacing w:val="4"/>
                <w:sz w:val="18"/>
                <w:szCs w:val="18"/>
                <w:lang w:eastAsia="de-DE"/>
              </w:rPr>
              <w:tab/>
              <w:t xml:space="preserve">Ich/Wir erkläre(n), dass nachweislich keine Fälle des § 124 GWB, die zu einem </w:t>
            </w:r>
          </w:p>
          <w:p w14:paraId="63B5697C" w14:textId="77777777" w:rsidR="00B909BE" w:rsidRPr="00B909BE" w:rsidRDefault="00B909BE" w:rsidP="00EC3AAE">
            <w:pPr>
              <w:widowControl w:val="0"/>
              <w:kinsoku w:val="0"/>
              <w:spacing w:after="0" w:line="240" w:lineRule="atLeast"/>
              <w:jc w:val="both"/>
              <w:rPr>
                <w:rFonts w:ascii="Tahoma" w:eastAsia="Times New Roman" w:hAnsi="Tahoma" w:cs="Tahoma"/>
                <w:b/>
                <w:spacing w:val="4"/>
                <w:sz w:val="18"/>
                <w:szCs w:val="18"/>
                <w:lang w:eastAsia="de-DE"/>
              </w:rPr>
            </w:pPr>
            <w:r w:rsidRPr="00B909BE">
              <w:rPr>
                <w:rFonts w:ascii="Tahoma" w:eastAsia="Times New Roman" w:hAnsi="Tahoma" w:cs="Tahoma"/>
                <w:b/>
                <w:spacing w:val="4"/>
                <w:sz w:val="18"/>
                <w:szCs w:val="18"/>
                <w:lang w:eastAsia="de-DE"/>
              </w:rPr>
              <w:tab/>
              <w:t>Ausschluss von der Teilnahme am Vergabeverfahren führen können, vorliegen:</w:t>
            </w:r>
          </w:p>
          <w:p w14:paraId="419CA2CC"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311E4367"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Ich/Wir erkläre(n) weiter, dass </w:t>
            </w:r>
          </w:p>
          <w:p w14:paraId="710C9158"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0A30CF63"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 bei der Ausführung öffentlicher Aufträge nicht gegen geltende umwelt-, sozial- oder arbeitsrechtliche Verpflichtungen verstoßen hat,</w:t>
            </w:r>
          </w:p>
          <w:p w14:paraId="0D90CA88" w14:textId="77777777" w:rsidR="00B909BE" w:rsidRPr="00B909BE" w:rsidRDefault="00B909BE" w:rsidP="00EC3AAE">
            <w:pPr>
              <w:widowControl w:val="0"/>
              <w:kinsoku w:val="0"/>
              <w:spacing w:after="0" w:line="240" w:lineRule="atLeast"/>
              <w:ind w:left="1068"/>
              <w:jc w:val="both"/>
              <w:rPr>
                <w:rFonts w:ascii="Tahoma" w:eastAsia="Times New Roman" w:hAnsi="Tahoma" w:cs="Tahoma"/>
                <w:spacing w:val="4"/>
                <w:sz w:val="18"/>
                <w:szCs w:val="18"/>
                <w:lang w:eastAsia="de-DE"/>
              </w:rPr>
            </w:pPr>
          </w:p>
          <w:p w14:paraId="06B6746A"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mein/unser Unternehmen zahlungsfähig ist, über das Vermögen meines/unseres Unternehmens ein Insolvenzverfahren oder ein vergleichbares Verfahren weder beantragt noch eröffnet worden ist, die Eröffnung eines solchen Verfahrens nicht mangels Masse abgelehnt worden ist, sich mein/unser Unternehmen nicht im Verfahren der Liquidation befindet oder seine Tätigkeit eingestellt hat, </w:t>
            </w:r>
          </w:p>
          <w:p w14:paraId="209CB20B"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366717EE"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 im Rahmen der beruflichen Tätigkeit keine schwere Verfehlung begangen hat, durch die die Integrität meines/unseres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C0DC753"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27A48808"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lastRenderedPageBreak/>
              <w:t>mein/unser Unternehmen keine Vereinbarungen mit anderen Unternehmen getroffen hat, die eine Verhinderung, Einschränkung oder Verfälschung des Wettbewerbs bezwecken oder bewirken,</w:t>
            </w:r>
          </w:p>
          <w:p w14:paraId="6E035C51"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11F97F39"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kein Interessenkonflikt bei der Durchführung des Vergabeverfahrens besteht, der die Unparteilichkeit und Unabhängigkeit einer für den öffentlichen Auftraggeber tätigen Person bei der Durchführung des Vergabeverfahrens beeinträchtigten könnte,</w:t>
            </w:r>
          </w:p>
          <w:p w14:paraId="2B92617C"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29B2993B"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keine Wettbewerbsverzerrung daraus resultiert, dass mein/unser Unternehmen bereits in die Vorbereitung des Vergabeverfahrens einbezogen war,</w:t>
            </w:r>
          </w:p>
          <w:p w14:paraId="43AD3557"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66E41A54"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 keine wesentliche Anforderung bei der Ausführung eines früheren öffentlichen Auftrags oder Konzessionsvertrags erheblich fortdauernd mangelhaft erfüllt hat und dies nicht zu einer vorzeitigen Beendigung, zu Schadensersatz oder zu einer vergleichbaren Rechtsfolge geführt hat,</w:t>
            </w:r>
          </w:p>
          <w:p w14:paraId="57D2EC8B"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51C97D24"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 in Bezug auf die Ausschlussgründe oder Eignungskriterien keine schwerwiegende Täuschung begangen und keine Auskünfte zurückgehalten hat und in der Lage ist, die erforderlichen Nachweise zu übermitteln,</w:t>
            </w:r>
          </w:p>
          <w:p w14:paraId="39D2B674"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63AE5AF4" w14:textId="77777777" w:rsidR="00B909BE" w:rsidRPr="00B909BE" w:rsidRDefault="00B909BE" w:rsidP="00B909BE">
            <w:pPr>
              <w:widowControl w:val="0"/>
              <w:numPr>
                <w:ilvl w:val="0"/>
                <w:numId w:val="5"/>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mein/unser Unternehmen</w:t>
            </w:r>
          </w:p>
          <w:p w14:paraId="32E4222D" w14:textId="77777777" w:rsidR="00B909BE" w:rsidRPr="00B909BE" w:rsidRDefault="00B909BE" w:rsidP="00EC3AAE">
            <w:pPr>
              <w:widowControl w:val="0"/>
              <w:kinsoku w:val="0"/>
              <w:spacing w:after="0" w:line="240" w:lineRule="atLeast"/>
              <w:jc w:val="both"/>
              <w:rPr>
                <w:rFonts w:ascii="Tahoma" w:eastAsia="Times New Roman" w:hAnsi="Tahoma" w:cs="Tahoma"/>
                <w:spacing w:val="4"/>
                <w:sz w:val="18"/>
                <w:szCs w:val="18"/>
                <w:lang w:eastAsia="de-DE"/>
              </w:rPr>
            </w:pPr>
          </w:p>
          <w:p w14:paraId="74FFE286" w14:textId="77777777" w:rsidR="00B909BE" w:rsidRPr="00B909BE" w:rsidRDefault="00B909BE" w:rsidP="00B909BE">
            <w:pPr>
              <w:widowControl w:val="0"/>
              <w:numPr>
                <w:ilvl w:val="0"/>
                <w:numId w:val="6"/>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nicht versucht hat, die Entscheidungsfindung des öffentlichen Auftraggebers in unzulässiger Weise zu beeinflussen,</w:t>
            </w:r>
          </w:p>
          <w:p w14:paraId="17A22824" w14:textId="77777777" w:rsidR="00B909BE" w:rsidRPr="00B909BE" w:rsidRDefault="00B909BE" w:rsidP="00B909BE">
            <w:pPr>
              <w:widowControl w:val="0"/>
              <w:numPr>
                <w:ilvl w:val="0"/>
                <w:numId w:val="6"/>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nicht versucht hat, vertrauliche Informationen zu erhalten, durch die es unzulässige Vorteile beim Vergabeverfahren erlangen könnte und</w:t>
            </w:r>
          </w:p>
          <w:p w14:paraId="42EAB17D" w14:textId="77777777" w:rsidR="00B909BE" w:rsidRPr="00B909BE" w:rsidRDefault="00B909BE" w:rsidP="00B909BE">
            <w:pPr>
              <w:widowControl w:val="0"/>
              <w:numPr>
                <w:ilvl w:val="0"/>
                <w:numId w:val="6"/>
              </w:numPr>
              <w:kinsoku w:val="0"/>
              <w:spacing w:after="0" w:line="240" w:lineRule="atLeast"/>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nicht fahrlässig oder vorsätzlich irreführende Informationen übermittelt hat, die die Vergabeentscheidung des öffentlichen Auftraggebers erheblich beeinflussen könnten, und nicht versucht hat, solche Informationen zu übermitteln.</w:t>
            </w:r>
          </w:p>
          <w:p w14:paraId="40A7DC08" w14:textId="77777777" w:rsidR="00B909BE" w:rsidRPr="00B909BE" w:rsidRDefault="00B909BE" w:rsidP="00EC3AAE">
            <w:pPr>
              <w:spacing w:after="0" w:line="240" w:lineRule="atLeast"/>
              <w:jc w:val="both"/>
              <w:rPr>
                <w:rFonts w:ascii="Tahoma" w:eastAsia="Times New Roman" w:hAnsi="Tahoma" w:cs="Tahoma"/>
                <w:spacing w:val="4"/>
                <w:sz w:val="18"/>
                <w:szCs w:val="18"/>
              </w:rPr>
            </w:pPr>
          </w:p>
          <w:p w14:paraId="02B0EDA9" w14:textId="77777777" w:rsidR="00B909BE" w:rsidRPr="00B909BE" w:rsidRDefault="00B909BE" w:rsidP="00EC3AAE">
            <w:pPr>
              <w:spacing w:after="0" w:line="240" w:lineRule="atLeast"/>
              <w:jc w:val="both"/>
              <w:rPr>
                <w:rFonts w:ascii="Tahoma" w:eastAsia="Times New Roman" w:hAnsi="Tahoma" w:cs="Tahoma"/>
                <w:sz w:val="18"/>
                <w:szCs w:val="18"/>
              </w:rPr>
            </w:pPr>
            <w:r w:rsidRPr="00B909BE">
              <w:rPr>
                <w:rFonts w:ascii="Tahoma" w:eastAsia="Times New Roman" w:hAnsi="Tahoma" w:cs="Tahoma"/>
                <w:spacing w:val="4"/>
                <w:sz w:val="18"/>
                <w:szCs w:val="18"/>
              </w:rPr>
              <w:t>Ich bin mir/wir sind uns bewusst, dass § 21 des Arbeitnehmer-Entsendegesetzes, § 98c des Aufenthaltsgesetzes, § 19 des Mindestlohngesetzes und § 21 des Schwarzarbeitsbekämpfungsgesetzes, nach denen der öffentliche Auftraggeber Bewerber in den dort genannten Fällen ausschließen kann, unberührt bleiben.</w:t>
            </w:r>
            <w:r w:rsidRPr="00B909BE">
              <w:rPr>
                <w:rFonts w:ascii="Tahoma" w:eastAsia="Times New Roman" w:hAnsi="Tahoma" w:cs="Tahoma"/>
                <w:sz w:val="18"/>
                <w:szCs w:val="18"/>
              </w:rPr>
              <w:t xml:space="preserve"> </w:t>
            </w:r>
          </w:p>
          <w:p w14:paraId="589A1C33" w14:textId="77777777" w:rsidR="00B909BE" w:rsidRPr="00B909BE" w:rsidRDefault="00B909BE" w:rsidP="00EC3AAE">
            <w:pPr>
              <w:spacing w:after="0" w:line="240" w:lineRule="atLeast"/>
              <w:jc w:val="both"/>
              <w:rPr>
                <w:rFonts w:ascii="Tahoma" w:eastAsia="Times New Roman" w:hAnsi="Tahoma" w:cs="Tahoma"/>
                <w:sz w:val="18"/>
                <w:szCs w:val="18"/>
              </w:rPr>
            </w:pPr>
          </w:p>
          <w:p w14:paraId="2B38A606" w14:textId="77777777" w:rsidR="00B909BE" w:rsidRPr="00B909BE" w:rsidRDefault="00B909BE" w:rsidP="00EC3AAE">
            <w:pPr>
              <w:spacing w:after="0" w:line="240" w:lineRule="atLeast"/>
              <w:jc w:val="both"/>
              <w:rPr>
                <w:rFonts w:ascii="Tahoma" w:eastAsia="Times New Roman" w:hAnsi="Tahoma" w:cs="Tahoma"/>
                <w:spacing w:val="4"/>
                <w:sz w:val="18"/>
                <w:szCs w:val="18"/>
              </w:rPr>
            </w:pPr>
            <w:r w:rsidRPr="00B909BE">
              <w:rPr>
                <w:rFonts w:ascii="Tahoma" w:eastAsia="Times New Roman" w:hAnsi="Tahoma" w:cs="Tahoma"/>
                <w:sz w:val="18"/>
                <w:szCs w:val="18"/>
              </w:rPr>
              <w:t xml:space="preserve">Es wird darauf hingewiesen, dass </w:t>
            </w:r>
            <w:r w:rsidRPr="00B909BE">
              <w:rPr>
                <w:rFonts w:ascii="Tahoma" w:eastAsia="Times New Roman" w:hAnsi="Tahoma" w:cs="Tahoma"/>
                <w:spacing w:val="4"/>
                <w:sz w:val="18"/>
                <w:szCs w:val="18"/>
              </w:rPr>
              <w:t>gemäß den vorgenannten Vorschriften der öffentliche Auftraggeber bei Aufträgen ab einer Höhe von 30.000 € für den Bewerber, der den Zuschlag erhalten soll, vor der Zuschlagserteilung eine Auskunft aus dem Gewerbezentralregister anfordert.</w:t>
            </w:r>
          </w:p>
          <w:p w14:paraId="37460853" w14:textId="77777777" w:rsidR="00B909BE" w:rsidRPr="00B909BE" w:rsidRDefault="00B909BE" w:rsidP="00EC3AAE">
            <w:pPr>
              <w:spacing w:after="0" w:line="240" w:lineRule="atLeast"/>
              <w:jc w:val="both"/>
              <w:rPr>
                <w:rFonts w:ascii="Tahoma" w:eastAsia="Times New Roman" w:hAnsi="Tahoma" w:cs="Tahoma"/>
                <w:spacing w:val="4"/>
                <w:sz w:val="18"/>
                <w:szCs w:val="18"/>
              </w:rPr>
            </w:pPr>
          </w:p>
        </w:tc>
      </w:tr>
    </w:tbl>
    <w:p w14:paraId="4602D01C" w14:textId="77777777" w:rsidR="00B909BE" w:rsidRPr="00B909BE" w:rsidRDefault="00B909BE" w:rsidP="00B909BE">
      <w:pPr>
        <w:spacing w:after="0" w:line="240" w:lineRule="atLeast"/>
        <w:jc w:val="both"/>
        <w:rPr>
          <w:rFonts w:ascii="Tahoma" w:eastAsia="Times New Roman" w:hAnsi="Tahoma" w:cs="Tahoma"/>
          <w:sz w:val="18"/>
          <w:szCs w:val="18"/>
        </w:rPr>
      </w:pPr>
    </w:p>
    <w:p w14:paraId="74F69A49" w14:textId="77777777" w:rsidR="00B909BE" w:rsidRPr="00B909BE" w:rsidRDefault="00B909BE" w:rsidP="00B909BE">
      <w:pPr>
        <w:spacing w:after="0" w:line="240" w:lineRule="atLeast"/>
        <w:jc w:val="both"/>
        <w:rPr>
          <w:rFonts w:ascii="Tahoma" w:eastAsia="Times New Roman" w:hAnsi="Tahoma" w:cs="Tahoma"/>
          <w:sz w:val="18"/>
          <w:szCs w:val="1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B909BE" w:rsidRPr="00B909BE" w14:paraId="3DF8617D" w14:textId="77777777" w:rsidTr="00167454">
        <w:tc>
          <w:tcPr>
            <w:tcW w:w="9668" w:type="dxa"/>
            <w:tcBorders>
              <w:top w:val="single" w:sz="4" w:space="0" w:color="auto"/>
              <w:left w:val="single" w:sz="4" w:space="0" w:color="auto"/>
              <w:bottom w:val="single" w:sz="4" w:space="0" w:color="auto"/>
              <w:right w:val="single" w:sz="4" w:space="0" w:color="auto"/>
            </w:tcBorders>
          </w:tcPr>
          <w:p w14:paraId="3389D3BD" w14:textId="77777777" w:rsidR="00B909BE" w:rsidRPr="00B909BE" w:rsidRDefault="00B909BE" w:rsidP="00EC3AAE">
            <w:pPr>
              <w:widowControl w:val="0"/>
              <w:kinsoku w:val="0"/>
              <w:autoSpaceDN w:val="0"/>
              <w:spacing w:after="0" w:line="240" w:lineRule="auto"/>
              <w:jc w:val="both"/>
              <w:rPr>
                <w:rFonts w:ascii="Tahoma" w:eastAsia="Times New Roman" w:hAnsi="Tahoma" w:cs="Tahoma"/>
                <w:b/>
                <w:i/>
                <w:spacing w:val="4"/>
                <w:sz w:val="18"/>
                <w:szCs w:val="18"/>
                <w:lang w:eastAsia="de-DE"/>
              </w:rPr>
            </w:pPr>
            <w:proofErr w:type="gramStart"/>
            <w:r w:rsidRPr="00B909BE">
              <w:rPr>
                <w:rFonts w:ascii="Tahoma" w:eastAsia="Times New Roman" w:hAnsi="Tahoma" w:cs="Tahoma"/>
                <w:b/>
                <w:i/>
                <w:spacing w:val="4"/>
                <w:sz w:val="18"/>
                <w:szCs w:val="18"/>
                <w:lang w:eastAsia="de-DE"/>
              </w:rPr>
              <w:t>1.3  Angaben</w:t>
            </w:r>
            <w:proofErr w:type="gramEnd"/>
            <w:r w:rsidRPr="00B909BE">
              <w:rPr>
                <w:rFonts w:ascii="Tahoma" w:eastAsia="Times New Roman" w:hAnsi="Tahoma" w:cs="Tahoma"/>
                <w:b/>
                <w:i/>
                <w:spacing w:val="4"/>
                <w:sz w:val="18"/>
                <w:szCs w:val="18"/>
                <w:lang w:eastAsia="de-DE"/>
              </w:rPr>
              <w:t xml:space="preserve"> zu Einträgen im Gewerbezentralregister:</w:t>
            </w:r>
          </w:p>
          <w:p w14:paraId="498CBED2" w14:textId="77777777" w:rsidR="00B909BE" w:rsidRPr="00B909BE" w:rsidRDefault="00B909BE" w:rsidP="00EC3AAE">
            <w:pPr>
              <w:widowControl w:val="0"/>
              <w:tabs>
                <w:tab w:val="left" w:pos="6950"/>
              </w:tabs>
              <w:kinsoku w:val="0"/>
              <w:autoSpaceDN w:val="0"/>
              <w:spacing w:after="0" w:line="240" w:lineRule="auto"/>
              <w:ind w:right="144" w:firstLine="708"/>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ab/>
            </w:r>
          </w:p>
          <w:p w14:paraId="37814ADE" w14:textId="770E8E2A" w:rsidR="00B909BE" w:rsidRPr="00B909BE" w:rsidRDefault="009B1E91" w:rsidP="00EC3AAE">
            <w:pPr>
              <w:widowControl w:val="0"/>
              <w:kinsoku w:val="0"/>
              <w:autoSpaceDN w:val="0"/>
              <w:spacing w:after="0" w:line="240" w:lineRule="auto"/>
              <w:ind w:left="601" w:hanging="601"/>
              <w:jc w:val="both"/>
              <w:rPr>
                <w:rFonts w:ascii="Tahoma" w:eastAsia="Times New Roman" w:hAnsi="Tahoma" w:cs="Tahoma"/>
                <w:spacing w:val="4"/>
                <w:sz w:val="18"/>
                <w:szCs w:val="18"/>
                <w:lang w:eastAsia="de-DE"/>
              </w:rPr>
            </w:pPr>
            <w:sdt>
              <w:sdtPr>
                <w:rPr>
                  <w:rFonts w:ascii="Tahoma" w:hAnsi="Tahoma" w:cs="Tahoma"/>
                  <w:color w:val="000000" w:themeColor="text1"/>
                  <w:sz w:val="18"/>
                  <w:szCs w:val="18"/>
                </w:rPr>
                <w:id w:val="980348018"/>
                <w14:checkbox>
                  <w14:checked w14:val="0"/>
                  <w14:checkedState w14:val="2612" w14:font="Times New Roman"/>
                  <w14:uncheckedState w14:val="2610" w14:font="Times New Roman"/>
                </w14:checkbox>
              </w:sdtPr>
              <w:sdtEndPr/>
              <w:sdtContent>
                <w:r w:rsidR="00B909BE" w:rsidRPr="00B909BE">
                  <w:rPr>
                    <w:rFonts w:ascii="Segoe UI Symbol" w:eastAsia="MS Gothic" w:hAnsi="Segoe UI Symbol" w:cs="Segoe UI Symbol"/>
                    <w:color w:val="000000" w:themeColor="text1"/>
                    <w:sz w:val="18"/>
                    <w:szCs w:val="18"/>
                  </w:rPr>
                  <w:t>☐</w:t>
                </w:r>
              </w:sdtContent>
            </w:sdt>
            <w:r w:rsidR="00B909BE" w:rsidRPr="00B909BE">
              <w:rPr>
                <w:rFonts w:ascii="Tahoma" w:eastAsia="Times New Roman" w:hAnsi="Tahoma" w:cs="Tahoma"/>
                <w:spacing w:val="4"/>
                <w:sz w:val="18"/>
                <w:szCs w:val="18"/>
                <w:lang w:eastAsia="de-DE"/>
              </w:rPr>
              <w:t xml:space="preserve">   Ich/Wir erkläre(n), dass keine Einträge im </w:t>
            </w:r>
            <w:r w:rsidR="0086094D">
              <w:rPr>
                <w:rFonts w:ascii="Tahoma" w:eastAsia="Times New Roman" w:hAnsi="Tahoma" w:cs="Tahoma"/>
                <w:spacing w:val="4"/>
                <w:sz w:val="18"/>
                <w:szCs w:val="18"/>
                <w:lang w:eastAsia="de-DE"/>
              </w:rPr>
              <w:t>Wettbewerbs</w:t>
            </w:r>
            <w:r w:rsidR="00B909BE" w:rsidRPr="00B909BE">
              <w:rPr>
                <w:rFonts w:ascii="Tahoma" w:eastAsia="Times New Roman" w:hAnsi="Tahoma" w:cs="Tahoma"/>
                <w:spacing w:val="4"/>
                <w:sz w:val="18"/>
                <w:szCs w:val="18"/>
                <w:lang w:eastAsia="de-DE"/>
              </w:rPr>
              <w:t>register für das Unternehmen sowie seine geschäftsführenden natürlichen Personen vorliegen.</w:t>
            </w:r>
          </w:p>
          <w:p w14:paraId="7621F28C" w14:textId="77777777" w:rsidR="00B909BE" w:rsidRPr="00B909BE" w:rsidRDefault="00B909BE" w:rsidP="00EC3AAE">
            <w:pPr>
              <w:widowControl w:val="0"/>
              <w:kinsoku w:val="0"/>
              <w:autoSpaceDN w:val="0"/>
              <w:spacing w:after="0" w:line="240" w:lineRule="auto"/>
              <w:ind w:left="-54"/>
              <w:jc w:val="both"/>
              <w:rPr>
                <w:rFonts w:ascii="Tahoma" w:eastAsia="Times New Roman" w:hAnsi="Tahoma" w:cs="Tahoma"/>
                <w:spacing w:val="4"/>
                <w:sz w:val="18"/>
                <w:szCs w:val="18"/>
                <w:lang w:eastAsia="de-DE"/>
              </w:rPr>
            </w:pPr>
          </w:p>
          <w:p w14:paraId="0F62E524" w14:textId="4934B4A7" w:rsidR="00B909BE" w:rsidRPr="00B909BE" w:rsidRDefault="009B1E91" w:rsidP="00EC3AAE">
            <w:pPr>
              <w:widowControl w:val="0"/>
              <w:kinsoku w:val="0"/>
              <w:autoSpaceDN w:val="0"/>
              <w:spacing w:after="0" w:line="240" w:lineRule="auto"/>
              <w:ind w:left="601" w:hanging="601"/>
              <w:jc w:val="both"/>
              <w:rPr>
                <w:rFonts w:ascii="Tahoma" w:eastAsia="Times New Roman" w:hAnsi="Tahoma" w:cs="Tahoma"/>
                <w:spacing w:val="4"/>
                <w:sz w:val="18"/>
                <w:szCs w:val="18"/>
                <w:lang w:eastAsia="de-DE"/>
              </w:rPr>
            </w:pPr>
            <w:sdt>
              <w:sdtPr>
                <w:rPr>
                  <w:rFonts w:ascii="Tahoma" w:hAnsi="Tahoma" w:cs="Tahoma"/>
                  <w:color w:val="000000" w:themeColor="text1"/>
                  <w:sz w:val="18"/>
                  <w:szCs w:val="18"/>
                </w:rPr>
                <w:id w:val="-96800688"/>
                <w14:checkbox>
                  <w14:checked w14:val="0"/>
                  <w14:checkedState w14:val="2612" w14:font="Times New Roman"/>
                  <w14:uncheckedState w14:val="2610" w14:font="Times New Roman"/>
                </w14:checkbox>
              </w:sdtPr>
              <w:sdtEndPr/>
              <w:sdtContent>
                <w:r w:rsidR="00B909BE" w:rsidRPr="00B909BE">
                  <w:rPr>
                    <w:rFonts w:ascii="Segoe UI Symbol" w:eastAsia="MS Gothic" w:hAnsi="Segoe UI Symbol" w:cs="Segoe UI Symbol"/>
                    <w:color w:val="000000" w:themeColor="text1"/>
                    <w:sz w:val="18"/>
                    <w:szCs w:val="18"/>
                  </w:rPr>
                  <w:t>☐</w:t>
                </w:r>
              </w:sdtContent>
            </w:sdt>
            <w:r w:rsidR="00B909BE" w:rsidRPr="00B909BE">
              <w:rPr>
                <w:rFonts w:ascii="Tahoma" w:eastAsia="Times New Roman" w:hAnsi="Tahoma" w:cs="Tahoma"/>
                <w:spacing w:val="4"/>
                <w:sz w:val="18"/>
                <w:szCs w:val="18"/>
                <w:lang w:eastAsia="de-DE"/>
              </w:rPr>
              <w:t xml:space="preserve">   Ich/Wir erkläre(n), dass folgende Einträge im </w:t>
            </w:r>
            <w:r w:rsidR="0086094D">
              <w:rPr>
                <w:rFonts w:ascii="Tahoma" w:eastAsia="Times New Roman" w:hAnsi="Tahoma" w:cs="Tahoma"/>
                <w:spacing w:val="4"/>
                <w:sz w:val="18"/>
                <w:szCs w:val="18"/>
                <w:lang w:eastAsia="de-DE"/>
              </w:rPr>
              <w:t>Wettbewerbs</w:t>
            </w:r>
            <w:r w:rsidR="00B909BE" w:rsidRPr="00B909BE">
              <w:rPr>
                <w:rFonts w:ascii="Tahoma" w:eastAsia="Times New Roman" w:hAnsi="Tahoma" w:cs="Tahoma"/>
                <w:spacing w:val="4"/>
                <w:sz w:val="18"/>
                <w:szCs w:val="18"/>
                <w:lang w:eastAsia="de-DE"/>
              </w:rPr>
              <w:t>register für das Unternehmen sowie seine geschäftsführenden natürlichen Personen vorliegen:</w:t>
            </w:r>
          </w:p>
          <w:p w14:paraId="5FFD485A" w14:textId="77777777" w:rsidR="00B909BE" w:rsidRPr="00B909BE" w:rsidRDefault="00B909BE" w:rsidP="00EC3AAE">
            <w:pPr>
              <w:spacing w:after="120" w:line="360" w:lineRule="auto"/>
              <w:ind w:left="720"/>
              <w:contextualSpacing/>
              <w:jc w:val="both"/>
              <w:rPr>
                <w:rFonts w:ascii="Tahoma" w:hAnsi="Tahoma" w:cs="Tahoma"/>
                <w:spacing w:val="4"/>
                <w:sz w:val="18"/>
                <w:szCs w:val="18"/>
              </w:rPr>
            </w:pPr>
          </w:p>
          <w:p w14:paraId="12CDA054" w14:textId="77777777" w:rsidR="00B909BE" w:rsidRPr="00B909BE" w:rsidRDefault="00B909BE" w:rsidP="00EC3AAE">
            <w:pPr>
              <w:widowControl w:val="0"/>
              <w:kinsoku w:val="0"/>
              <w:autoSpaceDN w:val="0"/>
              <w:spacing w:after="0" w:line="240" w:lineRule="auto"/>
              <w:ind w:left="550"/>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 xml:space="preserve">  </w:t>
            </w:r>
            <w:r w:rsidRPr="00B909BE">
              <w:rPr>
                <w:rFonts w:ascii="Tahoma" w:eastAsia="Times New Roman" w:hAnsi="Tahoma" w:cs="Tahoma"/>
                <w:sz w:val="18"/>
                <w:szCs w:val="18"/>
              </w:rPr>
              <w:t xml:space="preserve">    </w:t>
            </w:r>
            <w:r w:rsidRPr="00B909BE">
              <w:rPr>
                <w:rFonts w:ascii="Tahoma" w:eastAsia="Times New Roman" w:hAnsi="Tahoma" w:cs="Tahoma"/>
                <w:spacing w:val="4"/>
                <w:sz w:val="18"/>
                <w:szCs w:val="18"/>
                <w:lang w:eastAsia="de-DE"/>
              </w:rPr>
              <w:t xml:space="preserve">   </w:t>
            </w:r>
          </w:p>
          <w:p w14:paraId="2ADB9822" w14:textId="5651C3EC" w:rsidR="00B909BE" w:rsidRPr="00B909BE" w:rsidRDefault="009B1E91" w:rsidP="00EC3AAE">
            <w:pPr>
              <w:widowControl w:val="0"/>
              <w:kinsoku w:val="0"/>
              <w:autoSpaceDN w:val="0"/>
              <w:spacing w:after="0" w:line="240" w:lineRule="auto"/>
              <w:ind w:left="550"/>
              <w:jc w:val="both"/>
              <w:rPr>
                <w:rFonts w:ascii="Tahoma" w:eastAsia="Times New Roman" w:hAnsi="Tahoma" w:cs="Tahoma"/>
                <w:spacing w:val="4"/>
                <w:sz w:val="18"/>
                <w:szCs w:val="18"/>
                <w:lang w:eastAsia="de-DE"/>
              </w:rPr>
            </w:pPr>
            <w:sdt>
              <w:sdtPr>
                <w:rPr>
                  <w:rFonts w:ascii="Tahoma" w:eastAsia="Times New Roman" w:hAnsi="Tahoma" w:cs="Tahoma"/>
                  <w:spacing w:val="4"/>
                  <w:sz w:val="18"/>
                  <w:szCs w:val="18"/>
                  <w:lang w:eastAsia="de-DE"/>
                </w:rPr>
                <w:id w:val="-955330837"/>
                <w:placeholder>
                  <w:docPart w:val="DefaultPlaceholder_-1854013440"/>
                </w:placeholder>
                <w:showingPlcHdr/>
              </w:sdtPr>
              <w:sdtEndPr/>
              <w:sdtContent>
                <w:r w:rsidR="00C46D40" w:rsidRPr="00B442FA">
                  <w:rPr>
                    <w:rStyle w:val="Platzhaltertext"/>
                  </w:rPr>
                  <w:t>Klicken oder tippen Sie hier, um Text einzugeben.</w:t>
                </w:r>
              </w:sdtContent>
            </w:sdt>
            <w:r w:rsidR="00B909BE" w:rsidRPr="00B909BE">
              <w:rPr>
                <w:rFonts w:ascii="Tahoma" w:eastAsia="Times New Roman" w:hAnsi="Tahoma" w:cs="Tahoma"/>
                <w:sz w:val="18"/>
                <w:szCs w:val="18"/>
              </w:rPr>
              <w:t xml:space="preserve">   </w:t>
            </w:r>
            <w:r w:rsidR="00B909BE" w:rsidRPr="00B909BE">
              <w:rPr>
                <w:rFonts w:ascii="Tahoma" w:eastAsia="Times New Roman" w:hAnsi="Tahoma" w:cs="Tahoma"/>
                <w:spacing w:val="4"/>
                <w:sz w:val="18"/>
                <w:szCs w:val="18"/>
                <w:lang w:eastAsia="de-DE"/>
              </w:rPr>
              <w:t xml:space="preserve">    </w:t>
            </w:r>
          </w:p>
          <w:p w14:paraId="42FD26F6" w14:textId="5624328D" w:rsidR="00B909BE" w:rsidRPr="00B909BE" w:rsidRDefault="009B1E91" w:rsidP="00EC3AAE">
            <w:pPr>
              <w:widowControl w:val="0"/>
              <w:kinsoku w:val="0"/>
              <w:autoSpaceDN w:val="0"/>
              <w:spacing w:after="0" w:line="240" w:lineRule="auto"/>
              <w:ind w:left="550"/>
              <w:jc w:val="both"/>
              <w:rPr>
                <w:rFonts w:ascii="Tahoma" w:eastAsia="Times New Roman" w:hAnsi="Tahoma" w:cs="Tahoma"/>
                <w:spacing w:val="4"/>
                <w:sz w:val="18"/>
                <w:szCs w:val="18"/>
                <w:lang w:eastAsia="de-DE"/>
              </w:rPr>
            </w:pPr>
            <w:sdt>
              <w:sdtPr>
                <w:rPr>
                  <w:rFonts w:ascii="Tahoma" w:eastAsia="Times New Roman" w:hAnsi="Tahoma" w:cs="Tahoma"/>
                  <w:spacing w:val="4"/>
                  <w:sz w:val="18"/>
                  <w:szCs w:val="18"/>
                  <w:lang w:eastAsia="de-DE"/>
                </w:rPr>
                <w:id w:val="154962500"/>
                <w:placeholder>
                  <w:docPart w:val="DefaultPlaceholder_-1854013440"/>
                </w:placeholder>
                <w:showingPlcHdr/>
              </w:sdtPr>
              <w:sdtEndPr/>
              <w:sdtContent>
                <w:r w:rsidR="00C46D40" w:rsidRPr="00B442FA">
                  <w:rPr>
                    <w:rStyle w:val="Platzhaltertext"/>
                  </w:rPr>
                  <w:t>Klicken oder tippen Sie hier, um Text einzugeben.</w:t>
                </w:r>
              </w:sdtContent>
            </w:sdt>
            <w:r w:rsidR="00B909BE" w:rsidRPr="00B909BE">
              <w:rPr>
                <w:rFonts w:ascii="Tahoma" w:eastAsia="Times New Roman" w:hAnsi="Tahoma" w:cs="Tahoma"/>
                <w:sz w:val="18"/>
                <w:szCs w:val="18"/>
              </w:rPr>
              <w:t xml:space="preserve">  </w:t>
            </w:r>
            <w:r w:rsidR="00B909BE" w:rsidRPr="00B909BE">
              <w:rPr>
                <w:rFonts w:ascii="Tahoma" w:eastAsia="Times New Roman" w:hAnsi="Tahoma" w:cs="Tahoma"/>
                <w:spacing w:val="4"/>
                <w:sz w:val="18"/>
                <w:szCs w:val="18"/>
                <w:lang w:eastAsia="de-DE"/>
              </w:rPr>
              <w:t xml:space="preserve">   </w:t>
            </w:r>
          </w:p>
          <w:sdt>
            <w:sdtPr>
              <w:rPr>
                <w:rFonts w:ascii="Tahoma" w:eastAsia="Times New Roman" w:hAnsi="Tahoma" w:cs="Tahoma"/>
                <w:spacing w:val="4"/>
                <w:sz w:val="18"/>
                <w:szCs w:val="18"/>
                <w:lang w:eastAsia="de-DE"/>
              </w:rPr>
              <w:id w:val="887227657"/>
              <w:placeholder>
                <w:docPart w:val="DefaultPlaceholder_-1854013440"/>
              </w:placeholder>
              <w:showingPlcHdr/>
            </w:sdtPr>
            <w:sdtEndPr/>
            <w:sdtContent>
              <w:p w14:paraId="41D609CC" w14:textId="37A014B5" w:rsidR="00B909BE" w:rsidRPr="00B909BE" w:rsidRDefault="00C46D40" w:rsidP="00EC3AAE">
                <w:pPr>
                  <w:widowControl w:val="0"/>
                  <w:kinsoku w:val="0"/>
                  <w:autoSpaceDN w:val="0"/>
                  <w:spacing w:after="0" w:line="240" w:lineRule="auto"/>
                  <w:ind w:left="550"/>
                  <w:jc w:val="both"/>
                  <w:rPr>
                    <w:rFonts w:ascii="Tahoma" w:eastAsia="Times New Roman" w:hAnsi="Tahoma" w:cs="Tahoma"/>
                    <w:spacing w:val="4"/>
                    <w:sz w:val="18"/>
                    <w:szCs w:val="18"/>
                    <w:lang w:eastAsia="de-DE"/>
                  </w:rPr>
                </w:pPr>
                <w:r w:rsidRPr="00B442FA">
                  <w:rPr>
                    <w:rStyle w:val="Platzhaltertext"/>
                  </w:rPr>
                  <w:t>Klicken oder tippen Sie hier, um Text einzugeben.</w:t>
                </w:r>
              </w:p>
            </w:sdtContent>
          </w:sdt>
          <w:p w14:paraId="4B42BA3D" w14:textId="77777777" w:rsidR="00B909BE" w:rsidRPr="00B909BE" w:rsidRDefault="00B909BE" w:rsidP="00EC3AAE">
            <w:pPr>
              <w:widowControl w:val="0"/>
              <w:kinsoku w:val="0"/>
              <w:autoSpaceDN w:val="0"/>
              <w:spacing w:after="0" w:line="240" w:lineRule="auto"/>
              <w:ind w:right="144"/>
              <w:jc w:val="both"/>
              <w:rPr>
                <w:rFonts w:ascii="Tahoma" w:eastAsia="Times New Roman" w:hAnsi="Tahoma" w:cs="Tahoma"/>
                <w:spacing w:val="4"/>
                <w:sz w:val="18"/>
                <w:szCs w:val="18"/>
                <w:lang w:eastAsia="de-DE"/>
              </w:rPr>
            </w:pPr>
          </w:p>
          <w:p w14:paraId="583D2D1C" w14:textId="76F35E9F" w:rsidR="00B909BE" w:rsidRPr="00B909BE" w:rsidRDefault="00C46D40" w:rsidP="00C46D40">
            <w:pPr>
              <w:widowControl w:val="0"/>
              <w:kinsoku w:val="0"/>
              <w:autoSpaceDN w:val="0"/>
              <w:spacing w:after="0" w:line="240" w:lineRule="auto"/>
              <w:ind w:right="144"/>
              <w:jc w:val="both"/>
              <w:rPr>
                <w:rFonts w:ascii="Tahoma" w:eastAsia="Times New Roman" w:hAnsi="Tahoma" w:cs="Tahoma"/>
                <w:sz w:val="18"/>
                <w:szCs w:val="18"/>
                <w:lang w:bidi="en-US"/>
              </w:rPr>
            </w:pPr>
            <w:r>
              <w:rPr>
                <w:rFonts w:ascii="Tahoma" w:eastAsia="Times New Roman" w:hAnsi="Tahoma" w:cs="Tahoma"/>
                <w:spacing w:val="4"/>
                <w:sz w:val="18"/>
                <w:szCs w:val="18"/>
                <w:lang w:eastAsia="de-DE"/>
              </w:rPr>
              <w:t>F</w:t>
            </w:r>
            <w:r w:rsidR="00B909BE" w:rsidRPr="00B909BE">
              <w:rPr>
                <w:rFonts w:ascii="Tahoma" w:eastAsia="Times New Roman" w:hAnsi="Tahoma" w:cs="Tahoma"/>
                <w:spacing w:val="4"/>
                <w:sz w:val="18"/>
                <w:szCs w:val="18"/>
                <w:lang w:eastAsia="de-DE"/>
              </w:rPr>
              <w:t xml:space="preserve">alls mein/unser Angebot in die engere Wahl kommt, </w:t>
            </w:r>
            <w:r>
              <w:rPr>
                <w:rFonts w:ascii="Tahoma" w:eastAsia="Times New Roman" w:hAnsi="Tahoma" w:cs="Tahoma"/>
                <w:spacing w:val="4"/>
                <w:sz w:val="18"/>
                <w:szCs w:val="18"/>
                <w:lang w:eastAsia="de-DE"/>
              </w:rPr>
              <w:t>bin ich / sind wir damit einverstanden, dass die Vergabestelle</w:t>
            </w:r>
            <w:r w:rsidR="00B909BE" w:rsidRPr="00B909BE">
              <w:rPr>
                <w:rFonts w:ascii="Tahoma" w:eastAsia="Times New Roman" w:hAnsi="Tahoma" w:cs="Tahoma"/>
                <w:spacing w:val="4"/>
                <w:sz w:val="18"/>
                <w:szCs w:val="18"/>
                <w:lang w:eastAsia="de-DE"/>
              </w:rPr>
              <w:t xml:space="preserve"> einen Auszug aus dem Gewerbezentralregister</w:t>
            </w:r>
            <w:r>
              <w:rPr>
                <w:rFonts w:ascii="Tahoma" w:eastAsia="Times New Roman" w:hAnsi="Tahoma" w:cs="Tahoma"/>
                <w:spacing w:val="4"/>
                <w:sz w:val="18"/>
                <w:szCs w:val="18"/>
                <w:lang w:eastAsia="de-DE"/>
              </w:rPr>
              <w:t xml:space="preserve"> für mich / für unser Unternehmen einholt. Im Falle, dass mein / unser Unternehmen nicht in der Bundesrepublik Deutschland ansässig ist, werde ich / werden wir</w:t>
            </w:r>
            <w:r w:rsidR="00B909BE" w:rsidRPr="00B909BE">
              <w:rPr>
                <w:rFonts w:ascii="Tahoma" w:eastAsia="Times New Roman" w:hAnsi="Tahoma" w:cs="Tahoma"/>
                <w:spacing w:val="4"/>
                <w:sz w:val="18"/>
                <w:szCs w:val="18"/>
                <w:lang w:eastAsia="de-DE"/>
              </w:rPr>
              <w:t xml:space="preserve"> eine gleichwertige Urkunde einer zuständigen Gerichts- oder Verwaltungsbehörde </w:t>
            </w:r>
            <w:r>
              <w:rPr>
                <w:rFonts w:ascii="Tahoma" w:eastAsia="Times New Roman" w:hAnsi="Tahoma" w:cs="Tahoma"/>
                <w:spacing w:val="4"/>
                <w:sz w:val="18"/>
                <w:szCs w:val="18"/>
                <w:lang w:eastAsia="de-DE"/>
              </w:rPr>
              <w:t>meines / unseres</w:t>
            </w:r>
            <w:r w:rsidR="00B909BE" w:rsidRPr="00B909BE">
              <w:rPr>
                <w:rFonts w:ascii="Tahoma" w:eastAsia="Times New Roman" w:hAnsi="Tahoma" w:cs="Tahoma"/>
                <w:spacing w:val="4"/>
                <w:sz w:val="18"/>
                <w:szCs w:val="18"/>
                <w:lang w:eastAsia="de-DE"/>
              </w:rPr>
              <w:t xml:space="preserve"> Ursprungs- oder Herkunftslands vorlegen.</w:t>
            </w:r>
          </w:p>
        </w:tc>
      </w:tr>
    </w:tbl>
    <w:p w14:paraId="7CC0DBD6" w14:textId="7972C3D9" w:rsidR="0008024D" w:rsidRDefault="0008024D" w:rsidP="00B909BE">
      <w:pPr>
        <w:spacing w:after="0" w:line="240" w:lineRule="atLeast"/>
        <w:jc w:val="both"/>
        <w:rPr>
          <w:rFonts w:ascii="Tahoma" w:eastAsia="Times New Roman" w:hAnsi="Tahoma" w:cs="Tahoma"/>
          <w:sz w:val="18"/>
          <w:szCs w:val="18"/>
        </w:rPr>
      </w:pPr>
    </w:p>
    <w:p w14:paraId="42D05750" w14:textId="77777777" w:rsidR="0008024D" w:rsidRDefault="0008024D">
      <w:pPr>
        <w:spacing w:after="0" w:line="240" w:lineRule="auto"/>
        <w:rPr>
          <w:rFonts w:ascii="Tahoma" w:eastAsia="Times New Roman" w:hAnsi="Tahoma" w:cs="Tahoma"/>
          <w:sz w:val="18"/>
          <w:szCs w:val="18"/>
        </w:rPr>
      </w:pPr>
      <w:r>
        <w:rPr>
          <w:rFonts w:ascii="Tahoma" w:eastAsia="Times New Roman" w:hAnsi="Tahoma" w:cs="Tahoma"/>
          <w:sz w:val="18"/>
          <w:szCs w:val="18"/>
        </w:rPr>
        <w:br w:type="page"/>
      </w:r>
    </w:p>
    <w:p w14:paraId="0DBEA25F" w14:textId="77777777" w:rsidR="00B909BE" w:rsidRPr="00B909BE" w:rsidRDefault="00B909BE" w:rsidP="00B909BE">
      <w:pPr>
        <w:spacing w:after="0" w:line="240" w:lineRule="atLeast"/>
        <w:jc w:val="both"/>
        <w:rPr>
          <w:rFonts w:ascii="Tahoma" w:eastAsia="Times New Roman" w:hAnsi="Tahoma" w:cs="Tahoma"/>
          <w:sz w:val="18"/>
          <w:szCs w:val="1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B909BE" w:rsidRPr="00B909BE" w14:paraId="26EE763B" w14:textId="77777777" w:rsidTr="00167454">
        <w:tc>
          <w:tcPr>
            <w:tcW w:w="9668" w:type="dxa"/>
            <w:tcBorders>
              <w:top w:val="single" w:sz="4" w:space="0" w:color="auto"/>
              <w:left w:val="single" w:sz="4" w:space="0" w:color="auto"/>
              <w:bottom w:val="single" w:sz="4" w:space="0" w:color="auto"/>
              <w:right w:val="single" w:sz="4" w:space="0" w:color="auto"/>
            </w:tcBorders>
          </w:tcPr>
          <w:p w14:paraId="6567D347" w14:textId="77777777" w:rsidR="00B909BE" w:rsidRPr="00B909BE" w:rsidRDefault="00B909BE" w:rsidP="00EC3AAE">
            <w:pPr>
              <w:widowControl w:val="0"/>
              <w:kinsoku w:val="0"/>
              <w:autoSpaceDN w:val="0"/>
              <w:spacing w:after="0" w:line="240" w:lineRule="auto"/>
              <w:jc w:val="both"/>
              <w:rPr>
                <w:rFonts w:ascii="Tahoma" w:eastAsia="Times New Roman" w:hAnsi="Tahoma" w:cs="Tahoma"/>
                <w:b/>
                <w:i/>
                <w:spacing w:val="4"/>
                <w:sz w:val="18"/>
                <w:szCs w:val="18"/>
                <w:lang w:eastAsia="de-DE"/>
              </w:rPr>
            </w:pPr>
            <w:proofErr w:type="gramStart"/>
            <w:r w:rsidRPr="00B909BE">
              <w:rPr>
                <w:rFonts w:ascii="Tahoma" w:eastAsia="Times New Roman" w:hAnsi="Tahoma" w:cs="Tahoma"/>
                <w:b/>
                <w:i/>
                <w:spacing w:val="4"/>
                <w:sz w:val="18"/>
                <w:szCs w:val="18"/>
                <w:lang w:eastAsia="de-DE"/>
              </w:rPr>
              <w:t>1.4  Angaben</w:t>
            </w:r>
            <w:proofErr w:type="gramEnd"/>
            <w:r w:rsidRPr="00B909BE">
              <w:rPr>
                <w:rFonts w:ascii="Tahoma" w:eastAsia="Times New Roman" w:hAnsi="Tahoma" w:cs="Tahoma"/>
                <w:b/>
                <w:i/>
                <w:spacing w:val="4"/>
                <w:sz w:val="18"/>
                <w:szCs w:val="18"/>
                <w:lang w:eastAsia="de-DE"/>
              </w:rPr>
              <w:t xml:space="preserve"> zu Einträgen im Wettbewerbsregister:</w:t>
            </w:r>
          </w:p>
          <w:p w14:paraId="5B21308B" w14:textId="77777777" w:rsidR="00B909BE" w:rsidRPr="00B909BE" w:rsidRDefault="00B909BE" w:rsidP="00EC3AAE">
            <w:pPr>
              <w:widowControl w:val="0"/>
              <w:tabs>
                <w:tab w:val="left" w:pos="6950"/>
              </w:tabs>
              <w:kinsoku w:val="0"/>
              <w:autoSpaceDN w:val="0"/>
              <w:spacing w:after="0" w:line="240" w:lineRule="auto"/>
              <w:ind w:right="144" w:firstLine="708"/>
              <w:jc w:val="both"/>
              <w:rPr>
                <w:rFonts w:ascii="Tahoma" w:eastAsia="Times New Roman" w:hAnsi="Tahoma" w:cs="Tahoma"/>
                <w:spacing w:val="4"/>
                <w:sz w:val="18"/>
                <w:szCs w:val="18"/>
                <w:lang w:eastAsia="de-DE"/>
              </w:rPr>
            </w:pPr>
            <w:r w:rsidRPr="00B909BE">
              <w:rPr>
                <w:rFonts w:ascii="Tahoma" w:eastAsia="Times New Roman" w:hAnsi="Tahoma" w:cs="Tahoma"/>
                <w:spacing w:val="4"/>
                <w:sz w:val="18"/>
                <w:szCs w:val="18"/>
                <w:lang w:eastAsia="de-DE"/>
              </w:rPr>
              <w:tab/>
            </w:r>
          </w:p>
          <w:p w14:paraId="235037F6" w14:textId="4613223A" w:rsidR="00B909BE" w:rsidRPr="00B909BE" w:rsidRDefault="009B1E91" w:rsidP="00C46D40">
            <w:pPr>
              <w:widowControl w:val="0"/>
              <w:kinsoku w:val="0"/>
              <w:autoSpaceDN w:val="0"/>
              <w:spacing w:after="0" w:line="240" w:lineRule="auto"/>
              <w:ind w:left="629" w:hanging="601"/>
              <w:jc w:val="both"/>
              <w:rPr>
                <w:rFonts w:ascii="Tahoma" w:eastAsia="Times New Roman" w:hAnsi="Tahoma" w:cs="Tahoma"/>
                <w:spacing w:val="4"/>
                <w:sz w:val="18"/>
                <w:szCs w:val="18"/>
                <w:lang w:eastAsia="de-DE"/>
              </w:rPr>
            </w:pPr>
            <w:sdt>
              <w:sdtPr>
                <w:rPr>
                  <w:rFonts w:ascii="Tahoma" w:hAnsi="Tahoma" w:cs="Tahoma"/>
                  <w:color w:val="000000" w:themeColor="text1"/>
                  <w:sz w:val="18"/>
                  <w:szCs w:val="18"/>
                </w:rPr>
                <w:id w:val="-105976358"/>
                <w14:checkbox>
                  <w14:checked w14:val="0"/>
                  <w14:checkedState w14:val="2612" w14:font="Times New Roman"/>
                  <w14:uncheckedState w14:val="2610" w14:font="Times New Roman"/>
                </w14:checkbox>
              </w:sdtPr>
              <w:sdtEndPr/>
              <w:sdtContent>
                <w:r w:rsidR="00B909BE" w:rsidRPr="00B909BE">
                  <w:rPr>
                    <w:rFonts w:ascii="Segoe UI Symbol" w:eastAsia="MS Gothic" w:hAnsi="Segoe UI Symbol" w:cs="Segoe UI Symbol"/>
                    <w:color w:val="000000" w:themeColor="text1"/>
                    <w:sz w:val="18"/>
                    <w:szCs w:val="18"/>
                  </w:rPr>
                  <w:t>☐</w:t>
                </w:r>
              </w:sdtContent>
            </w:sdt>
            <w:r w:rsidR="00B909BE" w:rsidRPr="00B909BE">
              <w:rPr>
                <w:rFonts w:ascii="Tahoma" w:eastAsia="Times New Roman" w:hAnsi="Tahoma" w:cs="Tahoma"/>
                <w:spacing w:val="4"/>
                <w:sz w:val="18"/>
                <w:szCs w:val="18"/>
                <w:lang w:eastAsia="de-DE"/>
              </w:rPr>
              <w:t xml:space="preserve">   Ich/Wir erkläre(n), dass keine Einträge im Wettbewerbsregister für das Unternehmen</w:t>
            </w:r>
            <w:r w:rsidR="00C46D40">
              <w:rPr>
                <w:rFonts w:ascii="Tahoma" w:eastAsia="Times New Roman" w:hAnsi="Tahoma" w:cs="Tahoma"/>
                <w:spacing w:val="4"/>
                <w:sz w:val="18"/>
                <w:szCs w:val="18"/>
                <w:lang w:eastAsia="de-DE"/>
              </w:rPr>
              <w:t xml:space="preserve"> </w:t>
            </w:r>
            <w:r w:rsidR="00B909BE" w:rsidRPr="00B909BE">
              <w:rPr>
                <w:rFonts w:ascii="Tahoma" w:eastAsia="Times New Roman" w:hAnsi="Tahoma" w:cs="Tahoma"/>
                <w:spacing w:val="4"/>
                <w:sz w:val="18"/>
                <w:szCs w:val="18"/>
                <w:lang w:eastAsia="de-DE"/>
              </w:rPr>
              <w:t>sowie seine</w:t>
            </w:r>
            <w:r w:rsidR="00C46D40">
              <w:rPr>
                <w:rFonts w:ascii="Tahoma" w:eastAsia="Times New Roman" w:hAnsi="Tahoma" w:cs="Tahoma"/>
                <w:spacing w:val="4"/>
                <w:sz w:val="18"/>
                <w:szCs w:val="18"/>
                <w:lang w:eastAsia="de-DE"/>
              </w:rPr>
              <w:t xml:space="preserve"> </w:t>
            </w:r>
            <w:r w:rsidR="00B909BE" w:rsidRPr="00B909BE">
              <w:rPr>
                <w:rFonts w:ascii="Tahoma" w:eastAsia="Times New Roman" w:hAnsi="Tahoma" w:cs="Tahoma"/>
                <w:spacing w:val="4"/>
                <w:sz w:val="18"/>
                <w:szCs w:val="18"/>
                <w:lang w:eastAsia="de-DE"/>
              </w:rPr>
              <w:t>geschäftsführenden natürlichen Personen vorliegen.</w:t>
            </w:r>
          </w:p>
          <w:p w14:paraId="577FAEAF" w14:textId="77777777" w:rsidR="00B909BE" w:rsidRPr="00B909BE" w:rsidRDefault="00B909BE" w:rsidP="00EC3AAE">
            <w:pPr>
              <w:widowControl w:val="0"/>
              <w:kinsoku w:val="0"/>
              <w:autoSpaceDN w:val="0"/>
              <w:spacing w:after="0" w:line="240" w:lineRule="auto"/>
              <w:ind w:left="-54"/>
              <w:jc w:val="both"/>
              <w:rPr>
                <w:rFonts w:ascii="Tahoma" w:eastAsia="Times New Roman" w:hAnsi="Tahoma" w:cs="Tahoma"/>
                <w:spacing w:val="4"/>
                <w:sz w:val="18"/>
                <w:szCs w:val="18"/>
                <w:lang w:eastAsia="de-DE"/>
              </w:rPr>
            </w:pPr>
          </w:p>
          <w:p w14:paraId="585D5301" w14:textId="77777777" w:rsidR="00B909BE" w:rsidRPr="00B909BE" w:rsidRDefault="009B1E91" w:rsidP="00EC3AAE">
            <w:pPr>
              <w:widowControl w:val="0"/>
              <w:kinsoku w:val="0"/>
              <w:autoSpaceDN w:val="0"/>
              <w:spacing w:after="0" w:line="240" w:lineRule="auto"/>
              <w:ind w:left="601" w:hanging="601"/>
              <w:jc w:val="both"/>
              <w:rPr>
                <w:rFonts w:ascii="Tahoma" w:eastAsia="Times New Roman" w:hAnsi="Tahoma" w:cs="Tahoma"/>
                <w:spacing w:val="4"/>
                <w:sz w:val="18"/>
                <w:szCs w:val="18"/>
                <w:lang w:eastAsia="de-DE"/>
              </w:rPr>
            </w:pPr>
            <w:sdt>
              <w:sdtPr>
                <w:rPr>
                  <w:rFonts w:ascii="Tahoma" w:hAnsi="Tahoma" w:cs="Tahoma"/>
                  <w:color w:val="000000" w:themeColor="text1"/>
                  <w:sz w:val="18"/>
                  <w:szCs w:val="18"/>
                </w:rPr>
                <w:id w:val="896869398"/>
                <w14:checkbox>
                  <w14:checked w14:val="0"/>
                  <w14:checkedState w14:val="2612" w14:font="Times New Roman"/>
                  <w14:uncheckedState w14:val="2610" w14:font="Times New Roman"/>
                </w14:checkbox>
              </w:sdtPr>
              <w:sdtEndPr/>
              <w:sdtContent>
                <w:r w:rsidR="00B909BE" w:rsidRPr="00B909BE">
                  <w:rPr>
                    <w:rFonts w:ascii="Segoe UI Symbol" w:eastAsia="MS Gothic" w:hAnsi="Segoe UI Symbol" w:cs="Segoe UI Symbol"/>
                    <w:color w:val="000000" w:themeColor="text1"/>
                    <w:sz w:val="18"/>
                    <w:szCs w:val="18"/>
                  </w:rPr>
                  <w:t>☐</w:t>
                </w:r>
              </w:sdtContent>
            </w:sdt>
            <w:r w:rsidR="00B909BE" w:rsidRPr="00B909BE">
              <w:rPr>
                <w:rFonts w:ascii="Tahoma" w:eastAsia="Times New Roman" w:hAnsi="Tahoma" w:cs="Tahoma"/>
                <w:spacing w:val="4"/>
                <w:sz w:val="18"/>
                <w:szCs w:val="18"/>
                <w:lang w:eastAsia="de-DE"/>
              </w:rPr>
              <w:t xml:space="preserve">   Ich/Wir erkläre(n), dass folgende Einträge im Wettbewerbsregister für das Unternehmen sowie seine geschäftsführenden natürlichen Personen vorliegen:</w:t>
            </w:r>
          </w:p>
          <w:sdt>
            <w:sdtPr>
              <w:rPr>
                <w:rFonts w:ascii="Tahoma" w:hAnsi="Tahoma" w:cs="Tahoma"/>
                <w:spacing w:val="4"/>
                <w:sz w:val="18"/>
                <w:szCs w:val="18"/>
              </w:rPr>
              <w:id w:val="1912116903"/>
              <w:placeholder>
                <w:docPart w:val="DefaultPlaceholder_-1854013440"/>
              </w:placeholder>
              <w:showingPlcHdr/>
            </w:sdtPr>
            <w:sdtEndPr/>
            <w:sdtContent>
              <w:p w14:paraId="0F4628A1" w14:textId="7A37F24E" w:rsidR="00B909BE" w:rsidRPr="00B909BE" w:rsidRDefault="00C46D40" w:rsidP="00C46D40">
                <w:pPr>
                  <w:spacing w:after="120" w:line="360" w:lineRule="auto"/>
                  <w:ind w:left="629"/>
                  <w:contextualSpacing/>
                  <w:jc w:val="both"/>
                  <w:rPr>
                    <w:rFonts w:ascii="Tahoma" w:hAnsi="Tahoma" w:cs="Tahoma"/>
                    <w:spacing w:val="4"/>
                    <w:sz w:val="18"/>
                    <w:szCs w:val="18"/>
                  </w:rPr>
                </w:pPr>
                <w:r w:rsidRPr="00B442FA">
                  <w:rPr>
                    <w:rStyle w:val="Platzhaltertext"/>
                  </w:rPr>
                  <w:t>Klicken oder tippen Sie hier, um Text einzugeben.</w:t>
                </w:r>
              </w:p>
            </w:sdtContent>
          </w:sdt>
          <w:sdt>
            <w:sdtPr>
              <w:rPr>
                <w:rFonts w:ascii="Tahoma" w:eastAsia="Times New Roman" w:hAnsi="Tahoma" w:cs="Tahoma"/>
                <w:spacing w:val="4"/>
                <w:sz w:val="18"/>
                <w:szCs w:val="18"/>
                <w:lang w:eastAsia="de-DE"/>
              </w:rPr>
              <w:id w:val="-1683897664"/>
              <w:placeholder>
                <w:docPart w:val="DefaultPlaceholder_-1854013440"/>
              </w:placeholder>
              <w:showingPlcHdr/>
            </w:sdtPr>
            <w:sdtEndPr/>
            <w:sdtContent>
              <w:p w14:paraId="5F4C077E" w14:textId="513F203E" w:rsidR="00B909BE" w:rsidRPr="00B909BE" w:rsidRDefault="00C46D40" w:rsidP="00C46D40">
                <w:pPr>
                  <w:widowControl w:val="0"/>
                  <w:kinsoku w:val="0"/>
                  <w:autoSpaceDN w:val="0"/>
                  <w:spacing w:after="0" w:line="240" w:lineRule="auto"/>
                  <w:ind w:left="629" w:right="144"/>
                  <w:jc w:val="both"/>
                  <w:rPr>
                    <w:rFonts w:ascii="Tahoma" w:eastAsia="Times New Roman" w:hAnsi="Tahoma" w:cs="Tahoma"/>
                    <w:spacing w:val="4"/>
                    <w:sz w:val="18"/>
                    <w:szCs w:val="18"/>
                    <w:lang w:eastAsia="de-DE"/>
                  </w:rPr>
                </w:pPr>
                <w:r w:rsidRPr="00B442FA">
                  <w:rPr>
                    <w:rStyle w:val="Platzhaltertext"/>
                  </w:rPr>
                  <w:t>Klicken oder tippen Sie hier, um Text einzugeben.</w:t>
                </w:r>
              </w:p>
            </w:sdtContent>
          </w:sdt>
          <w:p w14:paraId="5F6D09ED" w14:textId="77777777" w:rsidR="00C46D40" w:rsidRDefault="00C46D40" w:rsidP="00EC3AAE">
            <w:pPr>
              <w:widowControl w:val="0"/>
              <w:kinsoku w:val="0"/>
              <w:autoSpaceDN w:val="0"/>
              <w:spacing w:after="0" w:line="240" w:lineRule="auto"/>
              <w:ind w:right="144"/>
              <w:jc w:val="both"/>
              <w:rPr>
                <w:rFonts w:ascii="Tahoma" w:eastAsia="Times New Roman" w:hAnsi="Tahoma" w:cs="Tahoma"/>
                <w:spacing w:val="4"/>
                <w:sz w:val="18"/>
                <w:szCs w:val="18"/>
                <w:lang w:eastAsia="de-DE"/>
              </w:rPr>
            </w:pPr>
          </w:p>
          <w:p w14:paraId="5A3B1055" w14:textId="77777777" w:rsidR="00B909BE" w:rsidRPr="00B909BE" w:rsidRDefault="00B909BE" w:rsidP="00C46D40">
            <w:pPr>
              <w:widowControl w:val="0"/>
              <w:kinsoku w:val="0"/>
              <w:autoSpaceDN w:val="0"/>
              <w:spacing w:after="0" w:line="240" w:lineRule="auto"/>
              <w:ind w:right="144"/>
              <w:jc w:val="both"/>
              <w:rPr>
                <w:rFonts w:ascii="Tahoma" w:eastAsia="Times New Roman" w:hAnsi="Tahoma" w:cs="Tahoma"/>
                <w:sz w:val="18"/>
                <w:szCs w:val="18"/>
                <w:lang w:bidi="en-US"/>
              </w:rPr>
            </w:pPr>
          </w:p>
        </w:tc>
      </w:tr>
    </w:tbl>
    <w:p w14:paraId="253A8EC0" w14:textId="77777777" w:rsidR="00B909BE" w:rsidRPr="00B909BE" w:rsidRDefault="00B909BE" w:rsidP="00B909BE">
      <w:pPr>
        <w:spacing w:after="0" w:line="240" w:lineRule="atLeast"/>
        <w:jc w:val="both"/>
        <w:rPr>
          <w:rFonts w:ascii="Tahoma" w:eastAsia="Times New Roman" w:hAnsi="Tahoma" w:cs="Tahoma"/>
          <w:sz w:val="18"/>
          <w:szCs w:val="18"/>
        </w:rPr>
      </w:pPr>
    </w:p>
    <w:p w14:paraId="52832302" w14:textId="77777777" w:rsidR="00B909BE" w:rsidRPr="00B909BE" w:rsidRDefault="00B909BE" w:rsidP="00B909BE">
      <w:pPr>
        <w:spacing w:after="0" w:line="240" w:lineRule="atLeast"/>
        <w:jc w:val="both"/>
        <w:rPr>
          <w:rFonts w:ascii="Tahoma" w:eastAsia="Times New Roman" w:hAnsi="Tahoma" w:cs="Tahoma"/>
          <w:sz w:val="18"/>
          <w:szCs w:val="1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B909BE" w:rsidRPr="00B909BE" w14:paraId="3CC0A501" w14:textId="77777777" w:rsidTr="00167454">
        <w:tc>
          <w:tcPr>
            <w:tcW w:w="9668" w:type="dxa"/>
          </w:tcPr>
          <w:p w14:paraId="0BE2D39B" w14:textId="77777777" w:rsidR="00B909BE" w:rsidRPr="0086094D" w:rsidRDefault="00B909BE" w:rsidP="00B909BE">
            <w:pPr>
              <w:pStyle w:val="Listenabsatz"/>
              <w:numPr>
                <w:ilvl w:val="0"/>
                <w:numId w:val="7"/>
              </w:numPr>
              <w:spacing w:after="0" w:line="240" w:lineRule="atLeast"/>
              <w:ind w:left="318" w:hanging="284"/>
              <w:jc w:val="both"/>
              <w:rPr>
                <w:rFonts w:ascii="Tahoma" w:eastAsia="Times New Roman" w:hAnsi="Tahoma" w:cs="Tahoma"/>
                <w:b/>
                <w:i/>
                <w:spacing w:val="4"/>
                <w:sz w:val="18"/>
                <w:szCs w:val="18"/>
                <w:lang w:eastAsia="de-DE"/>
              </w:rPr>
            </w:pPr>
            <w:r w:rsidRPr="0086094D">
              <w:rPr>
                <w:rFonts w:ascii="Tahoma" w:eastAsia="Times New Roman" w:hAnsi="Tahoma" w:cs="Tahoma"/>
                <w:b/>
                <w:i/>
                <w:spacing w:val="4"/>
                <w:sz w:val="18"/>
                <w:szCs w:val="18"/>
                <w:lang w:eastAsia="de-DE"/>
              </w:rPr>
              <w:t>Angaben zur Erklärung in Bezug auf die Eignung:</w:t>
            </w:r>
          </w:p>
          <w:p w14:paraId="17DC868D" w14:textId="77777777" w:rsidR="00B909BE" w:rsidRPr="0086094D" w:rsidRDefault="00B909BE" w:rsidP="00EC3AAE">
            <w:pPr>
              <w:widowControl w:val="0"/>
              <w:kinsoku w:val="0"/>
              <w:spacing w:after="0" w:line="240" w:lineRule="atLeast"/>
              <w:ind w:right="144"/>
              <w:jc w:val="both"/>
              <w:rPr>
                <w:rFonts w:ascii="Tahoma" w:eastAsia="Times New Roman" w:hAnsi="Tahoma" w:cs="Tahoma"/>
                <w:spacing w:val="4"/>
                <w:sz w:val="18"/>
                <w:szCs w:val="18"/>
                <w:lang w:eastAsia="de-DE"/>
              </w:rPr>
            </w:pPr>
          </w:p>
          <w:p w14:paraId="02922C78" w14:textId="6B53BF1F" w:rsidR="00B909BE" w:rsidRPr="0086094D" w:rsidRDefault="0065054E" w:rsidP="00EC3AAE">
            <w:pPr>
              <w:spacing w:after="0" w:line="240" w:lineRule="atLeast"/>
              <w:jc w:val="both"/>
              <w:rPr>
                <w:rFonts w:ascii="Tahoma" w:hAnsi="Tahoma" w:cs="Tahoma"/>
                <w:sz w:val="18"/>
                <w:szCs w:val="18"/>
              </w:rPr>
            </w:pPr>
            <w:r w:rsidRPr="0086094D">
              <w:rPr>
                <w:rFonts w:ascii="Tahoma" w:hAnsi="Tahoma" w:cs="Tahoma"/>
                <w:sz w:val="18"/>
                <w:szCs w:val="18"/>
              </w:rPr>
              <w:t xml:space="preserve">Mir/Uns ist bekannt, dass seitens der Vergabestelle noch keine Informationen hinsichtlich etwaiger früherer Ausschlüsse meines/unseres Unternehmens von Vergabeverfahren oder Verfehlungen, die zu Eintragungen in das Vergaberegister des Landes NRW führen können, eingeholt wurden. </w:t>
            </w:r>
          </w:p>
        </w:tc>
      </w:tr>
      <w:tr w:rsidR="0065054E" w:rsidRPr="00B909BE" w14:paraId="48A67D30" w14:textId="77777777" w:rsidTr="00167454">
        <w:tc>
          <w:tcPr>
            <w:tcW w:w="9668" w:type="dxa"/>
          </w:tcPr>
          <w:p w14:paraId="11E99284" w14:textId="0A31DF35" w:rsidR="0065054E" w:rsidRPr="0086094D" w:rsidRDefault="0086094D" w:rsidP="0086094D">
            <w:pPr>
              <w:pStyle w:val="Listenabsatz"/>
              <w:spacing w:after="0" w:line="240" w:lineRule="atLeast"/>
              <w:ind w:left="0"/>
              <w:jc w:val="both"/>
              <w:rPr>
                <w:rFonts w:ascii="Tahoma" w:eastAsia="Times New Roman" w:hAnsi="Tahoma" w:cs="Tahoma"/>
                <w:bCs/>
                <w:iCs/>
                <w:spacing w:val="4"/>
                <w:sz w:val="18"/>
                <w:szCs w:val="18"/>
                <w:lang w:eastAsia="de-DE"/>
              </w:rPr>
            </w:pPr>
            <w:r w:rsidRPr="0086094D">
              <w:rPr>
                <w:rFonts w:ascii="Tahoma" w:eastAsia="Times New Roman" w:hAnsi="Tahoma" w:cs="Tahoma"/>
                <w:bCs/>
                <w:iCs/>
                <w:spacing w:val="4"/>
                <w:sz w:val="18"/>
                <w:szCs w:val="18"/>
                <w:lang w:eastAsia="de-DE"/>
              </w:rPr>
              <w:t>Ich/Wir versichere/versichern hiermit, dass keine Verfehlungen vorliegen, die meinen/unseren Ausschluss von der Teilnahme am Wettbewerb rechtfertigen könnten oder zu einem Eintrag in das Wettbewerbsregister führen könnten.</w:t>
            </w:r>
          </w:p>
        </w:tc>
      </w:tr>
      <w:tr w:rsidR="00C46D40" w:rsidRPr="00B909BE" w14:paraId="7035B6A9" w14:textId="77777777" w:rsidTr="00167454">
        <w:tc>
          <w:tcPr>
            <w:tcW w:w="9668" w:type="dxa"/>
          </w:tcPr>
          <w:p w14:paraId="2D535020" w14:textId="7FDCBCFB" w:rsidR="00C46D40" w:rsidRPr="0086094D" w:rsidRDefault="0086094D" w:rsidP="00C46D40">
            <w:pPr>
              <w:pStyle w:val="Listenabsatz"/>
              <w:spacing w:after="0" w:line="240" w:lineRule="atLeast"/>
              <w:ind w:left="0"/>
              <w:jc w:val="both"/>
              <w:rPr>
                <w:rFonts w:ascii="Tahoma" w:eastAsia="Times New Roman" w:hAnsi="Tahoma" w:cs="Tahoma"/>
                <w:b/>
                <w:i/>
                <w:spacing w:val="4"/>
                <w:sz w:val="18"/>
                <w:szCs w:val="18"/>
                <w:lang w:eastAsia="de-DE"/>
              </w:rPr>
            </w:pPr>
            <w:r w:rsidRPr="0086094D">
              <w:rPr>
                <w:rFonts w:ascii="Tahoma" w:eastAsia="Times New Roman" w:hAnsi="Tahoma" w:cs="Tahoma"/>
                <w:bCs/>
                <w:iCs/>
                <w:spacing w:val="4"/>
                <w:sz w:val="18"/>
                <w:szCs w:val="18"/>
                <w:lang w:eastAsia="de-DE"/>
              </w:rPr>
              <w:t>Mir/Uns ist bekannt, dass die Unrichtigkeit vorstehender Erklärung zu meinem/unserem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tc>
      </w:tr>
    </w:tbl>
    <w:p w14:paraId="4586E4AF" w14:textId="158AA236" w:rsidR="00B909BE" w:rsidRDefault="00B909BE" w:rsidP="00B909BE">
      <w:pPr>
        <w:spacing w:after="0" w:line="240" w:lineRule="atLeast"/>
        <w:jc w:val="both"/>
        <w:rPr>
          <w:rFonts w:ascii="Tahoma" w:eastAsia="Times New Roman" w:hAnsi="Tahoma" w:cs="Tahoma"/>
          <w:sz w:val="18"/>
          <w:szCs w:val="18"/>
        </w:rPr>
      </w:pPr>
    </w:p>
    <w:p w14:paraId="25726131" w14:textId="77777777" w:rsidR="0086094D" w:rsidRPr="0086094D" w:rsidRDefault="0086094D" w:rsidP="0086094D">
      <w:pPr>
        <w:pStyle w:val="RevisionJuristischerAbsatz"/>
        <w:numPr>
          <w:ilvl w:val="0"/>
          <w:numId w:val="0"/>
        </w:numPr>
        <w:rPr>
          <w:rFonts w:ascii="Tahoma" w:hAnsi="Tahoma" w:cs="Tahoma"/>
          <w:i/>
          <w:iCs/>
          <w:color w:val="auto"/>
          <w:sz w:val="18"/>
          <w:szCs w:val="18"/>
        </w:rPr>
      </w:pPr>
      <w:r w:rsidRPr="0086094D">
        <w:rPr>
          <w:rFonts w:ascii="Tahoma" w:hAnsi="Tahoma" w:cs="Tahoma"/>
          <w:i/>
          <w:iCs/>
          <w:color w:val="auto"/>
          <w:sz w:val="18"/>
          <w:szCs w:val="18"/>
        </w:rPr>
        <w:t>Hinweis:</w:t>
      </w:r>
    </w:p>
    <w:p w14:paraId="300766B3" w14:textId="77777777" w:rsidR="0086094D" w:rsidRPr="0086094D" w:rsidRDefault="0086094D" w:rsidP="00167454">
      <w:pPr>
        <w:pStyle w:val="RevisionJuristischerAbsatz"/>
        <w:numPr>
          <w:ilvl w:val="0"/>
          <w:numId w:val="0"/>
        </w:numPr>
        <w:ind w:right="-425"/>
        <w:rPr>
          <w:rFonts w:ascii="Tahoma" w:hAnsi="Tahoma" w:cs="Tahoma"/>
          <w:i/>
          <w:iCs/>
          <w:color w:val="auto"/>
          <w:sz w:val="18"/>
          <w:szCs w:val="18"/>
        </w:rPr>
      </w:pPr>
      <w:r w:rsidRPr="0086094D">
        <w:rPr>
          <w:rFonts w:ascii="Tahoma" w:hAnsi="Tahoma" w:cs="Tahoma"/>
          <w:i/>
          <w:iCs/>
          <w:color w:val="auto"/>
          <w:sz w:val="18"/>
          <w:szCs w:val="18"/>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86094D" w:rsidDel="00EE7693">
        <w:rPr>
          <w:rFonts w:ascii="Tahoma" w:hAnsi="Tahoma" w:cs="Tahoma"/>
          <w:i/>
          <w:iCs/>
          <w:color w:val="auto"/>
          <w:sz w:val="18"/>
          <w:szCs w:val="18"/>
        </w:rPr>
        <w:t xml:space="preserve">die Zahlung </w:t>
      </w:r>
      <w:r w:rsidRPr="0086094D">
        <w:rPr>
          <w:rFonts w:ascii="Tahoma" w:hAnsi="Tahoma" w:cs="Tahoma"/>
          <w:i/>
          <w:iCs/>
          <w:color w:val="auto"/>
          <w:sz w:val="18"/>
          <w:szCs w:val="18"/>
        </w:rPr>
        <w:t>von Steuern, Abgaben oder Beiträgen zur Sozialversicherung</w:t>
      </w:r>
      <w:r w:rsidRPr="0086094D" w:rsidDel="00EE7693">
        <w:rPr>
          <w:rFonts w:ascii="Tahoma" w:hAnsi="Tahoma" w:cs="Tahoma"/>
          <w:i/>
          <w:iCs/>
          <w:color w:val="auto"/>
          <w:sz w:val="18"/>
          <w:szCs w:val="18"/>
        </w:rPr>
        <w:t xml:space="preserve"> vorgenommen oder sich zur Zahlung der Steuern, Abgaben und Beiträge zur Sozialversicherung einschließlich Zinsen, Säumnis- und Strafzuschlägen verpflichtet </w:t>
      </w:r>
      <w:r w:rsidRPr="0086094D">
        <w:rPr>
          <w:rFonts w:ascii="Tahoma" w:hAnsi="Tahoma" w:cs="Tahoma"/>
          <w:i/>
          <w:iCs/>
          <w:color w:val="auto"/>
          <w:sz w:val="18"/>
          <w:szCs w:val="18"/>
        </w:rPr>
        <w:t>haben</w:t>
      </w:r>
      <w:r w:rsidRPr="0086094D" w:rsidDel="00EE7693">
        <w:rPr>
          <w:rFonts w:ascii="Tahoma" w:hAnsi="Tahoma" w:cs="Tahoma"/>
          <w:i/>
          <w:iCs/>
          <w:color w:val="auto"/>
          <w:sz w:val="18"/>
          <w:szCs w:val="18"/>
        </w:rPr>
        <w:t>.</w:t>
      </w:r>
      <w:r w:rsidRPr="0086094D">
        <w:rPr>
          <w:rFonts w:ascii="Tahoma" w:hAnsi="Tahoma" w:cs="Tahoma"/>
          <w:i/>
          <w:iCs/>
          <w:color w:val="auto"/>
          <w:sz w:val="18"/>
          <w:szCs w:val="18"/>
        </w:rPr>
        <w:t xml:space="preserve"> Dieser Nachweis ist zusammen mit der Eigenerklärung der Bewerbung bzw. dem Angebot beizufügen.</w:t>
      </w:r>
    </w:p>
    <w:p w14:paraId="65BBE43D" w14:textId="063E1F72" w:rsidR="0086094D" w:rsidRDefault="0086094D" w:rsidP="00B909BE">
      <w:pPr>
        <w:spacing w:after="0" w:line="240" w:lineRule="atLeast"/>
        <w:jc w:val="both"/>
        <w:rPr>
          <w:rFonts w:ascii="Tahoma" w:eastAsia="Times New Roman" w:hAnsi="Tahoma" w:cs="Tahoma"/>
          <w:sz w:val="18"/>
          <w:szCs w:val="18"/>
        </w:rPr>
      </w:pPr>
    </w:p>
    <w:p w14:paraId="184919AE" w14:textId="476AE3B4" w:rsidR="0086094D" w:rsidRDefault="0086094D" w:rsidP="00B909BE">
      <w:pPr>
        <w:spacing w:after="0" w:line="240" w:lineRule="atLeast"/>
        <w:jc w:val="both"/>
        <w:rPr>
          <w:rFonts w:ascii="Tahoma" w:eastAsia="Times New Roman" w:hAnsi="Tahoma" w:cs="Tahoma"/>
          <w:sz w:val="18"/>
          <w:szCs w:val="18"/>
        </w:rPr>
      </w:pPr>
    </w:p>
    <w:p w14:paraId="170CD801" w14:textId="0E9616D6" w:rsidR="0086094D" w:rsidRDefault="0086094D" w:rsidP="0086094D">
      <w:pPr>
        <w:ind w:left="851" w:hanging="851"/>
        <w:jc w:val="center"/>
        <w:rPr>
          <w:rFonts w:cs="Arial"/>
          <w:b/>
        </w:rPr>
      </w:pPr>
      <w:r w:rsidRPr="005F0A2E">
        <w:rPr>
          <w:rFonts w:cs="Arial"/>
          <w:b/>
        </w:rPr>
        <w:t xml:space="preserve">Unterschriftsfeld </w:t>
      </w:r>
      <w:r>
        <w:rPr>
          <w:rFonts w:cs="Arial"/>
          <w:b/>
        </w:rPr>
        <w:t>nur für Unterauftragnehmer</w:t>
      </w:r>
      <w:r w:rsidRPr="005F0A2E">
        <w:rPr>
          <w:rFonts w:cs="Arial"/>
          <w:b/>
        </w:rPr>
        <w:t>/</w:t>
      </w:r>
      <w:proofErr w:type="spellStart"/>
      <w:r w:rsidRPr="005F0A2E">
        <w:rPr>
          <w:rFonts w:cs="Arial"/>
          <w:b/>
        </w:rPr>
        <w:t>Eignungsleihe</w:t>
      </w:r>
      <w:r>
        <w:rPr>
          <w:rFonts w:cs="Arial"/>
          <w:b/>
        </w:rPr>
        <w:t>r</w:t>
      </w:r>
      <w:proofErr w:type="spellEnd"/>
      <w:r w:rsidRPr="005F0A2E">
        <w:rPr>
          <w:rFonts w:cs="Arial"/>
          <w:b/>
        </w:rPr>
        <w:t>/</w:t>
      </w:r>
      <w:r>
        <w:rPr>
          <w:rFonts w:cs="Arial"/>
          <w:b/>
        </w:rPr>
        <w:t xml:space="preserve"> Mitglieder der </w:t>
      </w:r>
      <w:r w:rsidRPr="005F0A2E">
        <w:rPr>
          <w:rFonts w:cs="Arial"/>
          <w:b/>
        </w:rPr>
        <w:t>Bietergemeinschaft</w:t>
      </w:r>
    </w:p>
    <w:sdt>
      <w:sdtPr>
        <w:rPr>
          <w:rFonts w:cs="Arial"/>
          <w:b/>
        </w:rPr>
        <w:id w:val="-1532485519"/>
        <w:placeholder>
          <w:docPart w:val="DefaultPlaceholder_-1854013440"/>
        </w:placeholder>
        <w:showingPlcHdr/>
      </w:sdtPr>
      <w:sdtEndPr/>
      <w:sdtContent>
        <w:p w14:paraId="2EF6C3D2" w14:textId="66827C56" w:rsidR="0086094D" w:rsidRDefault="0086094D" w:rsidP="0086094D">
          <w:pPr>
            <w:ind w:left="851" w:hanging="851"/>
            <w:rPr>
              <w:rFonts w:cs="Arial"/>
              <w:b/>
            </w:rPr>
          </w:pPr>
          <w:r w:rsidRPr="00B442FA">
            <w:rPr>
              <w:rStyle w:val="Platzhaltertext"/>
            </w:rPr>
            <w:t>Klicken oder tippen Sie hier, um Text einzugeben.</w:t>
          </w:r>
        </w:p>
      </w:sdtContent>
    </w:sdt>
    <w:p w14:paraId="14AF7AF9" w14:textId="1146940E" w:rsidR="0086094D" w:rsidRPr="005F0A2E" w:rsidRDefault="0086094D" w:rsidP="0086094D">
      <w:pPr>
        <w:pBdr>
          <w:top w:val="single" w:sz="4" w:space="1" w:color="auto"/>
        </w:pBdr>
        <w:ind w:left="851" w:hanging="851"/>
        <w:rPr>
          <w:rFonts w:cs="Arial"/>
          <w:b/>
        </w:rPr>
      </w:pPr>
      <w:r>
        <w:rPr>
          <w:rFonts w:cs="Arial"/>
          <w:b/>
        </w:rPr>
        <w:t>Ort, Datum</w:t>
      </w:r>
      <w:r>
        <w:rPr>
          <w:rFonts w:cs="Arial"/>
          <w:b/>
        </w:rPr>
        <w:tab/>
      </w:r>
      <w:r>
        <w:rPr>
          <w:rFonts w:cs="Arial"/>
          <w:b/>
        </w:rPr>
        <w:tab/>
      </w:r>
      <w:r>
        <w:rPr>
          <w:rFonts w:cs="Arial"/>
          <w:b/>
        </w:rPr>
        <w:tab/>
      </w:r>
      <w:r>
        <w:rPr>
          <w:rFonts w:cs="Arial"/>
          <w:b/>
        </w:rPr>
        <w:tab/>
      </w:r>
      <w:r>
        <w:rPr>
          <w:rFonts w:cs="Arial"/>
          <w:b/>
        </w:rPr>
        <w:tab/>
        <w:t>Unterschrift</w:t>
      </w:r>
    </w:p>
    <w:p w14:paraId="6AAE52C5" w14:textId="77777777" w:rsidR="0086094D" w:rsidRPr="00B909BE" w:rsidRDefault="0086094D" w:rsidP="00B909BE">
      <w:pPr>
        <w:spacing w:after="0" w:line="240" w:lineRule="atLeast"/>
        <w:jc w:val="both"/>
        <w:rPr>
          <w:rFonts w:ascii="Tahoma" w:eastAsia="Times New Roman" w:hAnsi="Tahoma" w:cs="Tahoma"/>
          <w:sz w:val="18"/>
          <w:szCs w:val="18"/>
        </w:rPr>
      </w:pPr>
    </w:p>
    <w:sectPr w:rsidR="0086094D" w:rsidRPr="00B909BE" w:rsidSect="005D23CF">
      <w:type w:val="continuous"/>
      <w:pgSz w:w="11906" w:h="16838"/>
      <w:pgMar w:top="1276" w:right="1133"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5C66" w14:textId="77777777" w:rsidR="0042036A" w:rsidRDefault="0042036A" w:rsidP="00D41721">
      <w:pPr>
        <w:spacing w:after="0" w:line="240" w:lineRule="auto"/>
      </w:pPr>
      <w:r>
        <w:separator/>
      </w:r>
    </w:p>
  </w:endnote>
  <w:endnote w:type="continuationSeparator" w:id="0">
    <w:p w14:paraId="74BF439C" w14:textId="77777777" w:rsidR="0042036A" w:rsidRDefault="0042036A"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3671" w14:textId="77777777" w:rsidR="0042036A" w:rsidRDefault="0042036A" w:rsidP="00D41721">
      <w:pPr>
        <w:spacing w:after="0" w:line="240" w:lineRule="auto"/>
      </w:pPr>
      <w:r>
        <w:separator/>
      </w:r>
    </w:p>
  </w:footnote>
  <w:footnote w:type="continuationSeparator" w:id="0">
    <w:p w14:paraId="25A6DFF8" w14:textId="77777777" w:rsidR="0042036A" w:rsidRDefault="0042036A"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34EC69C8" w:rsidR="00AA3804" w:rsidRPr="00AA3804" w:rsidRDefault="00B909BE">
    <w:pPr>
      <w:pStyle w:val="Kopfzeile"/>
      <w:rPr>
        <w:rFonts w:ascii="Tahoma" w:hAnsi="Tahoma" w:cs="Tahoma"/>
        <w:sz w:val="18"/>
        <w:szCs w:val="18"/>
      </w:rPr>
    </w:pPr>
    <w:r>
      <w:rPr>
        <w:rFonts w:ascii="Tahoma" w:hAnsi="Tahoma" w:cs="Tahoma"/>
        <w:sz w:val="18"/>
        <w:szCs w:val="18"/>
      </w:rPr>
      <w:t xml:space="preserve">Eigenerklärung zu Ausschlussgründen </w:t>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210F696C"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674C1605" w14:textId="77777777" w:rsidR="00A10A62" w:rsidRDefault="00A10A62">
    <w:pPr>
      <w:pStyle w:val="Kopfzeile"/>
    </w:pPr>
  </w:p>
  <w:tbl>
    <w:tblPr>
      <w:tblStyle w:val="Tabellenraster"/>
      <w:tblW w:w="9776" w:type="dxa"/>
      <w:tblLook w:val="04A0" w:firstRow="1" w:lastRow="0" w:firstColumn="1" w:lastColumn="0" w:noHBand="0" w:noVBand="1"/>
    </w:tblPr>
    <w:tblGrid>
      <w:gridCol w:w="9776"/>
    </w:tblGrid>
    <w:tr w:rsidR="00A10A62" w14:paraId="414B1F40" w14:textId="77777777" w:rsidTr="00A10A62">
      <w:tc>
        <w:tcPr>
          <w:tcW w:w="9776" w:type="dxa"/>
          <w:shd w:val="clear" w:color="auto" w:fill="D9D9D9" w:themeFill="background1" w:themeFillShade="D9"/>
        </w:tcPr>
        <w:p w14:paraId="435F7CFF" w14:textId="1B65A695" w:rsidR="00A10A62" w:rsidRDefault="00A10A62" w:rsidP="0008024D">
          <w:pPr>
            <w:pStyle w:val="Kopfzeile"/>
            <w:spacing w:before="120" w:after="120"/>
            <w:rPr>
              <w:rFonts w:ascii="Tahoma" w:hAnsi="Tahoma" w:cs="Tahoma"/>
              <w:b/>
              <w:sz w:val="20"/>
              <w:szCs w:val="20"/>
            </w:rPr>
          </w:pPr>
          <w:r>
            <w:rPr>
              <w:rFonts w:ascii="Tahoma" w:hAnsi="Tahoma" w:cs="Tahoma"/>
              <w:b/>
              <w:sz w:val="20"/>
              <w:szCs w:val="20"/>
            </w:rPr>
            <w:t>ND10/25-M</w:t>
          </w:r>
          <w:r w:rsidR="0008024D">
            <w:rPr>
              <w:rFonts w:ascii="Tahoma" w:hAnsi="Tahoma" w:cs="Tahoma"/>
              <w:b/>
              <w:sz w:val="20"/>
              <w:szCs w:val="20"/>
            </w:rPr>
            <w:t>2</w:t>
          </w:r>
          <w:r>
            <w:rPr>
              <w:rFonts w:ascii="Tahoma" w:hAnsi="Tahoma" w:cs="Tahoma"/>
              <w:b/>
              <w:sz w:val="20"/>
              <w:szCs w:val="20"/>
            </w:rPr>
            <w:t xml:space="preserve"> – </w:t>
          </w:r>
          <w:r w:rsidR="0008024D" w:rsidRPr="0008024D">
            <w:rPr>
              <w:rFonts w:ascii="Tahoma" w:hAnsi="Tahoma" w:cs="Tahoma"/>
              <w:b/>
              <w:sz w:val="20"/>
              <w:szCs w:val="20"/>
            </w:rPr>
            <w:t>Planungsleistungen (Tragwerksplanung) für den Neubau</w:t>
          </w:r>
          <w:r w:rsidR="0008024D">
            <w:rPr>
              <w:rFonts w:ascii="Tahoma" w:hAnsi="Tahoma" w:cs="Tahoma"/>
              <w:b/>
              <w:sz w:val="20"/>
              <w:szCs w:val="20"/>
            </w:rPr>
            <w:t xml:space="preserve"> </w:t>
          </w:r>
          <w:r w:rsidR="0008024D" w:rsidRPr="0008024D">
            <w:rPr>
              <w:rFonts w:ascii="Tahoma" w:hAnsi="Tahoma" w:cs="Tahoma"/>
              <w:b/>
              <w:sz w:val="20"/>
              <w:szCs w:val="20"/>
            </w:rPr>
            <w:t>eines Bürger- und Vereinshauses in Nideggen-Schmidt – Stadt Nideggen</w:t>
          </w:r>
        </w:p>
      </w:tc>
    </w:tr>
    <w:tr w:rsidR="00A10A62" w14:paraId="1F07489F" w14:textId="77777777" w:rsidTr="00A10A62">
      <w:tc>
        <w:tcPr>
          <w:tcW w:w="9776" w:type="dxa"/>
          <w:shd w:val="clear" w:color="auto" w:fill="D9D9D9" w:themeFill="background1" w:themeFillShade="D9"/>
        </w:tcPr>
        <w:p w14:paraId="79FAA134" w14:textId="0BA669B4" w:rsidR="00A10A62" w:rsidRPr="002F047F" w:rsidRDefault="00A10A62" w:rsidP="00B909BE">
          <w:pPr>
            <w:pStyle w:val="Kopfzeile"/>
            <w:spacing w:before="120" w:after="120"/>
            <w:rPr>
              <w:rFonts w:ascii="Tahoma" w:hAnsi="Tahoma" w:cs="Tahoma"/>
              <w:bCs/>
              <w:sz w:val="20"/>
              <w:szCs w:val="20"/>
            </w:rPr>
          </w:pPr>
          <w:r w:rsidRPr="002F047F">
            <w:rPr>
              <w:rFonts w:ascii="Tahoma" w:hAnsi="Tahoma" w:cs="Tahoma"/>
              <w:bCs/>
              <w:sz w:val="20"/>
              <w:szCs w:val="20"/>
            </w:rPr>
            <w:t xml:space="preserve">Anlage </w:t>
          </w:r>
          <w:r w:rsidR="002F047F" w:rsidRPr="002F047F">
            <w:rPr>
              <w:rFonts w:ascii="Tahoma" w:hAnsi="Tahoma" w:cs="Tahoma"/>
              <w:bCs/>
              <w:sz w:val="20"/>
              <w:szCs w:val="20"/>
            </w:rPr>
            <w:t xml:space="preserve">E01 - </w:t>
          </w:r>
          <w:r w:rsidR="00B909BE" w:rsidRPr="002F047F">
            <w:rPr>
              <w:rFonts w:ascii="Tahoma" w:hAnsi="Tahoma" w:cs="Tahoma"/>
              <w:bCs/>
              <w:sz w:val="20"/>
              <w:szCs w:val="20"/>
            </w:rPr>
            <w:t>Erklärung zu §§ 123 und 124 GWB (Nichtvorliegen von Ausschlussgründen)</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15:restartNumberingAfterBreak="0">
    <w:nsid w:val="202274D7"/>
    <w:multiLevelType w:val="multilevel"/>
    <w:tmpl w:val="207A3E1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5"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abstractNumId w:val="5"/>
  </w:num>
  <w:num w:numId="2">
    <w:abstractNumId w:val="3"/>
  </w:num>
  <w:num w:numId="3">
    <w:abstractNumId w:val="0"/>
  </w:num>
  <w:num w:numId="4">
    <w:abstractNumId w:val="6"/>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ocumentProtection w:edit="forms" w:enforcement="1" w:cryptProviderType="rsaAES" w:cryptAlgorithmClass="hash" w:cryptAlgorithmType="typeAny" w:cryptAlgorithmSid="14" w:cryptSpinCount="100000" w:hash="cp+rOTlTuPRo505h/Uz2r1t18sDgkjOEoNg58cxbMTu5fzOuwEiluuF/zKvgL3c5qS9b1HTZju8ZcLZR8AiILw==" w:salt="Zux4VsTdEbzI+RFAXMOpWQ=="/>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76D2C"/>
    <w:rsid w:val="0008024D"/>
    <w:rsid w:val="000A128D"/>
    <w:rsid w:val="000B23CF"/>
    <w:rsid w:val="000C0CB5"/>
    <w:rsid w:val="000C4191"/>
    <w:rsid w:val="000E6B0D"/>
    <w:rsid w:val="000E776D"/>
    <w:rsid w:val="001050C5"/>
    <w:rsid w:val="0011285A"/>
    <w:rsid w:val="00116465"/>
    <w:rsid w:val="0013333C"/>
    <w:rsid w:val="001601F5"/>
    <w:rsid w:val="00167454"/>
    <w:rsid w:val="0017572A"/>
    <w:rsid w:val="00197A03"/>
    <w:rsid w:val="001A33FF"/>
    <w:rsid w:val="001A5090"/>
    <w:rsid w:val="001C44B6"/>
    <w:rsid w:val="001D46FB"/>
    <w:rsid w:val="001E61B7"/>
    <w:rsid w:val="001F7C8F"/>
    <w:rsid w:val="00213230"/>
    <w:rsid w:val="00216925"/>
    <w:rsid w:val="00224FC6"/>
    <w:rsid w:val="00230F10"/>
    <w:rsid w:val="002350B1"/>
    <w:rsid w:val="00243691"/>
    <w:rsid w:val="00261C85"/>
    <w:rsid w:val="00263B43"/>
    <w:rsid w:val="00271F6F"/>
    <w:rsid w:val="002B1317"/>
    <w:rsid w:val="002C116F"/>
    <w:rsid w:val="002D7454"/>
    <w:rsid w:val="002E0043"/>
    <w:rsid w:val="002F047F"/>
    <w:rsid w:val="002F7685"/>
    <w:rsid w:val="00334577"/>
    <w:rsid w:val="00334CC7"/>
    <w:rsid w:val="00357EA3"/>
    <w:rsid w:val="003607D6"/>
    <w:rsid w:val="00361479"/>
    <w:rsid w:val="00371138"/>
    <w:rsid w:val="003B13DE"/>
    <w:rsid w:val="003D5BD7"/>
    <w:rsid w:val="003E32A5"/>
    <w:rsid w:val="003E7D0A"/>
    <w:rsid w:val="003F1FA4"/>
    <w:rsid w:val="003F6730"/>
    <w:rsid w:val="00401B8B"/>
    <w:rsid w:val="00417290"/>
    <w:rsid w:val="0042036A"/>
    <w:rsid w:val="0043410B"/>
    <w:rsid w:val="00455A89"/>
    <w:rsid w:val="00461222"/>
    <w:rsid w:val="004848E8"/>
    <w:rsid w:val="004B7BC4"/>
    <w:rsid w:val="004C3609"/>
    <w:rsid w:val="004C477F"/>
    <w:rsid w:val="004C4A1F"/>
    <w:rsid w:val="00510426"/>
    <w:rsid w:val="005118EF"/>
    <w:rsid w:val="00515E53"/>
    <w:rsid w:val="00516EB4"/>
    <w:rsid w:val="00522EF2"/>
    <w:rsid w:val="00595CB6"/>
    <w:rsid w:val="0059621F"/>
    <w:rsid w:val="00596711"/>
    <w:rsid w:val="005A37C9"/>
    <w:rsid w:val="005D067A"/>
    <w:rsid w:val="005D23CF"/>
    <w:rsid w:val="005E2923"/>
    <w:rsid w:val="006016DC"/>
    <w:rsid w:val="006073AE"/>
    <w:rsid w:val="00636F39"/>
    <w:rsid w:val="00646794"/>
    <w:rsid w:val="0065054E"/>
    <w:rsid w:val="0066140A"/>
    <w:rsid w:val="0069309A"/>
    <w:rsid w:val="006A25F4"/>
    <w:rsid w:val="006C6D79"/>
    <w:rsid w:val="006F29FE"/>
    <w:rsid w:val="006F3520"/>
    <w:rsid w:val="00746066"/>
    <w:rsid w:val="00776A26"/>
    <w:rsid w:val="00791330"/>
    <w:rsid w:val="007D6ADA"/>
    <w:rsid w:val="00803063"/>
    <w:rsid w:val="00822405"/>
    <w:rsid w:val="00847678"/>
    <w:rsid w:val="008557B3"/>
    <w:rsid w:val="00857774"/>
    <w:rsid w:val="0086094D"/>
    <w:rsid w:val="008A3009"/>
    <w:rsid w:val="008B2D2B"/>
    <w:rsid w:val="008D4686"/>
    <w:rsid w:val="008E14E7"/>
    <w:rsid w:val="008E4D35"/>
    <w:rsid w:val="00917F78"/>
    <w:rsid w:val="009270A9"/>
    <w:rsid w:val="00960903"/>
    <w:rsid w:val="00987CE7"/>
    <w:rsid w:val="00997649"/>
    <w:rsid w:val="009B1E91"/>
    <w:rsid w:val="009C0365"/>
    <w:rsid w:val="009D0297"/>
    <w:rsid w:val="009E283C"/>
    <w:rsid w:val="009E2AB3"/>
    <w:rsid w:val="009E4D77"/>
    <w:rsid w:val="009F13A6"/>
    <w:rsid w:val="00A017FF"/>
    <w:rsid w:val="00A10A62"/>
    <w:rsid w:val="00A1451B"/>
    <w:rsid w:val="00A276E4"/>
    <w:rsid w:val="00A35416"/>
    <w:rsid w:val="00A553CF"/>
    <w:rsid w:val="00A6241C"/>
    <w:rsid w:val="00AA3804"/>
    <w:rsid w:val="00AA46EF"/>
    <w:rsid w:val="00AE2125"/>
    <w:rsid w:val="00B036D0"/>
    <w:rsid w:val="00B07EE1"/>
    <w:rsid w:val="00B2271F"/>
    <w:rsid w:val="00B3630A"/>
    <w:rsid w:val="00B7448E"/>
    <w:rsid w:val="00B76D1F"/>
    <w:rsid w:val="00B909BE"/>
    <w:rsid w:val="00BA4EFD"/>
    <w:rsid w:val="00BF0818"/>
    <w:rsid w:val="00BF0A3B"/>
    <w:rsid w:val="00C105AE"/>
    <w:rsid w:val="00C14F79"/>
    <w:rsid w:val="00C43096"/>
    <w:rsid w:val="00C46D40"/>
    <w:rsid w:val="00C76980"/>
    <w:rsid w:val="00C94D20"/>
    <w:rsid w:val="00CB1A1C"/>
    <w:rsid w:val="00CB2C1C"/>
    <w:rsid w:val="00CD18ED"/>
    <w:rsid w:val="00CF20DB"/>
    <w:rsid w:val="00CF253D"/>
    <w:rsid w:val="00D31971"/>
    <w:rsid w:val="00D40045"/>
    <w:rsid w:val="00D41721"/>
    <w:rsid w:val="00D517A1"/>
    <w:rsid w:val="00D75E70"/>
    <w:rsid w:val="00DB0EB8"/>
    <w:rsid w:val="00DB14EB"/>
    <w:rsid w:val="00DE0BC4"/>
    <w:rsid w:val="00E049A8"/>
    <w:rsid w:val="00E1604B"/>
    <w:rsid w:val="00E33D52"/>
    <w:rsid w:val="00E47183"/>
    <w:rsid w:val="00E53AC4"/>
    <w:rsid w:val="00E719B2"/>
    <w:rsid w:val="00E74688"/>
    <w:rsid w:val="00E84644"/>
    <w:rsid w:val="00E96EC5"/>
    <w:rsid w:val="00EB7E67"/>
    <w:rsid w:val="00EF10C7"/>
    <w:rsid w:val="00F14871"/>
    <w:rsid w:val="00F41104"/>
    <w:rsid w:val="00F45185"/>
    <w:rsid w:val="00F54EA3"/>
    <w:rsid w:val="00F74B06"/>
    <w:rsid w:val="00F7522A"/>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uiPriority w:val="59"/>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rsid w:val="00F54EA3"/>
    <w:rPr>
      <w:rFonts w:ascii="Times New Roman" w:eastAsia="Times New Roman" w:hAnsi="Times New Roman"/>
    </w:rPr>
  </w:style>
  <w:style w:type="character" w:styleId="Funotenzeichen">
    <w:name w:val="footnote reference"/>
    <w:uiPriority w:val="99"/>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 w:type="paragraph" w:customStyle="1" w:styleId="Default">
    <w:name w:val="Default"/>
    <w:rsid w:val="00C14F79"/>
    <w:pPr>
      <w:autoSpaceDE w:val="0"/>
      <w:autoSpaceDN w:val="0"/>
      <w:adjustRightInd w:val="0"/>
    </w:pPr>
    <w:rPr>
      <w:rFonts w:ascii="Arial" w:eastAsiaTheme="minorHAnsi" w:hAnsi="Arial" w:cs="Arial"/>
      <w:color w:val="000000"/>
      <w:sz w:val="24"/>
      <w:szCs w:val="24"/>
      <w:lang w:eastAsia="en-US"/>
    </w:rPr>
  </w:style>
  <w:style w:type="paragraph" w:styleId="Titel">
    <w:name w:val="Title"/>
    <w:basedOn w:val="Standard"/>
    <w:next w:val="Standard"/>
    <w:link w:val="TitelZchn"/>
    <w:uiPriority w:val="10"/>
    <w:qFormat/>
    <w:rsid w:val="00B76D1F"/>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B76D1F"/>
    <w:rPr>
      <w:rFonts w:ascii="Arial" w:eastAsiaTheme="majorEastAsia" w:hAnsi="Arial" w:cstheme="majorBidi"/>
      <w:b/>
      <w:color w:val="000000" w:themeColor="text1"/>
      <w:spacing w:val="5"/>
      <w:kern w:val="28"/>
      <w:sz w:val="24"/>
      <w:szCs w:val="52"/>
      <w:lang w:eastAsia="en-US"/>
    </w:rPr>
  </w:style>
  <w:style w:type="character" w:customStyle="1" w:styleId="Einzelverweisziel">
    <w:name w:val="Einzelverweisziel"/>
    <w:basedOn w:val="Absatz-Standardschriftart"/>
    <w:rsid w:val="00B76D1F"/>
    <w:rPr>
      <w:shd w:val="clear" w:color="auto" w:fill="F3F3F3"/>
    </w:rPr>
  </w:style>
  <w:style w:type="paragraph" w:customStyle="1" w:styleId="RevisionJuristischerAbsatz">
    <w:name w:val="Revision Juristischer Absatz"/>
    <w:basedOn w:val="Standard"/>
    <w:rsid w:val="00B76D1F"/>
    <w:pPr>
      <w:numPr>
        <w:ilvl w:val="2"/>
        <w:numId w:val="2"/>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B76D1F"/>
    <w:pPr>
      <w:numPr>
        <w:ilvl w:val="3"/>
        <w:numId w:val="2"/>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B76D1F"/>
    <w:pPr>
      <w:numPr>
        <w:ilvl w:val="4"/>
        <w:numId w:val="2"/>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B76D1F"/>
    <w:pPr>
      <w:numPr>
        <w:ilvl w:val="5"/>
        <w:numId w:val="2"/>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B76D1F"/>
    <w:pPr>
      <w:numPr>
        <w:ilvl w:val="6"/>
        <w:numId w:val="2"/>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B76D1F"/>
    <w:pPr>
      <w:keepNext/>
      <w:numPr>
        <w:ilvl w:val="1"/>
        <w:numId w:val="2"/>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B76D1F"/>
    <w:pPr>
      <w:keepNext/>
      <w:numPr>
        <w:numId w:val="2"/>
      </w:numPr>
      <w:spacing w:before="480" w:after="240" w:line="240" w:lineRule="auto"/>
      <w:jc w:val="center"/>
    </w:pPr>
    <w:rPr>
      <w:rFonts w:ascii="Arial" w:eastAsiaTheme="minorHAnsi" w:hAnsi="Arial" w:cs="Arial"/>
      <w:color w:val="8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65341E0-B80E-4ED7-B0B1-2F22D9BF03B0}"/>
      </w:docPartPr>
      <w:docPartBody>
        <w:p w:rsidR="00930291" w:rsidRDefault="00146F0E">
          <w:r w:rsidRPr="00B442F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F0E"/>
    <w:rsid w:val="00146F0E"/>
    <w:rsid w:val="009302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146F0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1644</Words>
  <Characters>10361</Characters>
  <Application>Microsoft Office Word</Application>
  <DocSecurity>0</DocSecurity>
  <Lines>86</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Heike Viehoever</cp:lastModifiedBy>
  <cp:revision>2</cp:revision>
  <cp:lastPrinted>2025-02-11T11:17:00Z</cp:lastPrinted>
  <dcterms:created xsi:type="dcterms:W3CDTF">2026-04-16T10:32:00Z</dcterms:created>
  <dcterms:modified xsi:type="dcterms:W3CDTF">2026-04-16T10:32:00Z</dcterms:modified>
</cp:coreProperties>
</file>